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C24B0" w14:textId="77777777" w:rsidR="002A73C5" w:rsidRDefault="002A73C5" w:rsidP="002A73C5">
      <w:pPr>
        <w:spacing w:after="0" w:line="240" w:lineRule="auto"/>
        <w:jc w:val="center"/>
        <w:rPr>
          <w:rFonts w:ascii="Cambria" w:eastAsia="Calibri" w:hAnsi="Cambria" w:cs="Times New Roman"/>
          <w:b/>
          <w:sz w:val="28"/>
        </w:rPr>
      </w:pP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sidR="00B17E38">
        <w:rPr>
          <w:noProof/>
        </w:rPr>
        <w:fldChar w:fldCharType="begin"/>
      </w:r>
      <w:r w:rsidR="00B17E38">
        <w:rPr>
          <w:noProof/>
        </w:rPr>
        <w:instrText xml:space="preserve"> INCLUDEPICTURE  "cid:image012.png@01D1F18F.990BF4D0" \* MERGEFORMATINET </w:instrText>
      </w:r>
      <w:r w:rsidR="00B17E38">
        <w:rPr>
          <w:noProof/>
        </w:rPr>
        <w:fldChar w:fldCharType="separate"/>
      </w:r>
      <w:r w:rsidR="000703D8">
        <w:rPr>
          <w:noProof/>
        </w:rPr>
        <w:fldChar w:fldCharType="begin"/>
      </w:r>
      <w:r w:rsidR="000703D8">
        <w:rPr>
          <w:noProof/>
        </w:rPr>
        <w:instrText xml:space="preserve"> INCLUDEPICTURE  "cid:image012.png@01D1F18F.990BF4D0" \* MERGEFORMATINET </w:instrText>
      </w:r>
      <w:r w:rsidR="000703D8">
        <w:rPr>
          <w:noProof/>
        </w:rPr>
        <w:fldChar w:fldCharType="separate"/>
      </w:r>
      <w:r w:rsidR="0094288F">
        <w:rPr>
          <w:noProof/>
        </w:rPr>
        <w:fldChar w:fldCharType="begin"/>
      </w:r>
      <w:r w:rsidR="0094288F">
        <w:rPr>
          <w:noProof/>
        </w:rPr>
        <w:instrText xml:space="preserve"> INCLUDEPICTURE  "cid:image012.png@01D1F18F.990BF4D0" \* MERGEFORMATINET </w:instrText>
      </w:r>
      <w:r w:rsidR="0094288F">
        <w:rPr>
          <w:noProof/>
        </w:rPr>
        <w:fldChar w:fldCharType="separate"/>
      </w:r>
      <w:r w:rsidR="00537548">
        <w:rPr>
          <w:noProof/>
        </w:rPr>
        <w:fldChar w:fldCharType="begin"/>
      </w:r>
      <w:r w:rsidR="00537548">
        <w:rPr>
          <w:noProof/>
        </w:rPr>
        <w:instrText xml:space="preserve"> INCLUDEPICTURE  "cid:image012.png@01D1F18F.990BF4D0" \* MERGEFORMATINET </w:instrText>
      </w:r>
      <w:r w:rsidR="00537548">
        <w:rPr>
          <w:noProof/>
        </w:rPr>
        <w:fldChar w:fldCharType="separate"/>
      </w:r>
      <w:r w:rsidR="00537548">
        <w:rPr>
          <w:noProof/>
        </w:rPr>
        <w:pict w14:anchorId="70479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visibility:visible">
            <v:imagedata r:id="rId5" r:href="rId6"/>
          </v:shape>
        </w:pict>
      </w:r>
      <w:r w:rsidR="00537548">
        <w:rPr>
          <w:noProof/>
        </w:rPr>
        <w:fldChar w:fldCharType="end"/>
      </w:r>
      <w:r w:rsidR="0094288F">
        <w:rPr>
          <w:noProof/>
        </w:rPr>
        <w:fldChar w:fldCharType="end"/>
      </w:r>
      <w:r w:rsidR="000703D8">
        <w:rPr>
          <w:noProof/>
        </w:rPr>
        <w:fldChar w:fldCharType="end"/>
      </w:r>
      <w:r w:rsidR="00B17E38">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15082B50" w14:textId="77777777" w:rsidR="002A73C5" w:rsidRDefault="002A73C5" w:rsidP="002A73C5">
      <w:pPr>
        <w:spacing w:after="0" w:line="240" w:lineRule="auto"/>
        <w:jc w:val="center"/>
        <w:rPr>
          <w:rFonts w:ascii="Cambria" w:eastAsia="Calibri" w:hAnsi="Cambria" w:cs="Times New Roman"/>
          <w:b/>
          <w:sz w:val="28"/>
        </w:rPr>
      </w:pPr>
    </w:p>
    <w:p w14:paraId="75725874" w14:textId="77777777" w:rsidR="002A73C5" w:rsidRPr="008C19E9" w:rsidRDefault="002A73C5" w:rsidP="002A73C5">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3EB8436A" w14:textId="77777777" w:rsidR="002A73C5" w:rsidRPr="008C19E9" w:rsidRDefault="002A73C5" w:rsidP="002A73C5">
      <w:pPr>
        <w:spacing w:after="0" w:line="240" w:lineRule="auto"/>
        <w:jc w:val="center"/>
        <w:rPr>
          <w:rFonts w:ascii="Cambria" w:eastAsia="Calibri" w:hAnsi="Cambria" w:cs="Times New Roman"/>
          <w:b/>
          <w:sz w:val="24"/>
          <w:szCs w:val="24"/>
        </w:rPr>
      </w:pPr>
      <w:r>
        <w:rPr>
          <w:rFonts w:ascii="Cambria" w:eastAsia="Calibri" w:hAnsi="Cambria" w:cs="Times New Roman"/>
          <w:b/>
          <w:sz w:val="28"/>
          <w:szCs w:val="24"/>
        </w:rPr>
        <w:t>January</w:t>
      </w:r>
      <w:r w:rsidRPr="008C19E9">
        <w:rPr>
          <w:rFonts w:ascii="Cambria" w:eastAsia="Calibri" w:hAnsi="Cambria" w:cs="Times New Roman"/>
          <w:b/>
          <w:sz w:val="28"/>
          <w:szCs w:val="24"/>
        </w:rPr>
        <w:t xml:space="preserve"> 1, 202</w:t>
      </w:r>
      <w:r>
        <w:rPr>
          <w:rFonts w:ascii="Cambria" w:eastAsia="Calibri" w:hAnsi="Cambria" w:cs="Times New Roman"/>
          <w:b/>
          <w:sz w:val="28"/>
          <w:szCs w:val="24"/>
        </w:rPr>
        <w:t>1</w:t>
      </w:r>
    </w:p>
    <w:p w14:paraId="3DFF1B4A" w14:textId="77777777" w:rsidR="002A73C5" w:rsidRPr="008C19E9" w:rsidRDefault="002A73C5" w:rsidP="002A73C5">
      <w:pPr>
        <w:spacing w:after="0" w:line="240" w:lineRule="auto"/>
        <w:jc w:val="center"/>
        <w:rPr>
          <w:rFonts w:ascii="Cambria" w:eastAsia="Calibri" w:hAnsi="Cambria" w:cs="Times New Roman"/>
          <w:b/>
          <w:sz w:val="28"/>
        </w:rPr>
      </w:pPr>
    </w:p>
    <w:p w14:paraId="7EC6C14B" w14:textId="77777777" w:rsidR="002A73C5" w:rsidRPr="008C19E9" w:rsidRDefault="002A73C5" w:rsidP="002A73C5">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29F24B2A" w14:textId="77777777" w:rsidR="002A73C5" w:rsidRPr="008C19E9" w:rsidRDefault="002A73C5" w:rsidP="002A73C5">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4F3A59E8" w14:textId="77777777" w:rsidR="002A73C5" w:rsidRPr="008C19E9" w:rsidRDefault="002A73C5" w:rsidP="002A73C5">
      <w:pPr>
        <w:spacing w:after="0" w:line="240" w:lineRule="auto"/>
        <w:jc w:val="center"/>
        <w:rPr>
          <w:rFonts w:ascii="Cambria" w:eastAsia="Calibri" w:hAnsi="Cambria" w:cs="Times New Roman"/>
          <w:b/>
          <w:sz w:val="28"/>
          <w:u w:val="single"/>
        </w:rPr>
      </w:pPr>
    </w:p>
    <w:p w14:paraId="0C97F658" w14:textId="77777777" w:rsidR="002A73C5" w:rsidRPr="008C19E9" w:rsidRDefault="002A73C5" w:rsidP="002A73C5">
      <w:pPr>
        <w:spacing w:after="0" w:line="240" w:lineRule="auto"/>
        <w:jc w:val="center"/>
        <w:rPr>
          <w:rFonts w:ascii="Verdana" w:eastAsia="Calibri" w:hAnsi="Verdana" w:cs="Times New Roman"/>
          <w:b/>
          <w:color w:val="0070C0"/>
          <w:sz w:val="24"/>
          <w:szCs w:val="24"/>
        </w:rPr>
      </w:pPr>
      <w:r w:rsidRPr="008C19E9">
        <w:rPr>
          <w:rFonts w:ascii="Cambria" w:eastAsia="Calibri" w:hAnsi="Cambria" w:cs="Times New Roman"/>
          <w:b/>
          <w:sz w:val="28"/>
        </w:rPr>
        <w:t>RE:</w:t>
      </w:r>
      <w:r>
        <w:rPr>
          <w:rFonts w:ascii="Cambria" w:eastAsia="Calibri" w:hAnsi="Cambria" w:cs="Times New Roman"/>
          <w:b/>
          <w:sz w:val="28"/>
        </w:rPr>
        <w:t xml:space="preserve"> A Year in Review - 2020 Issues “TIPS” </w:t>
      </w:r>
    </w:p>
    <w:p w14:paraId="3CD25860" w14:textId="77777777" w:rsidR="002A73C5" w:rsidRPr="008C19E9" w:rsidRDefault="002A73C5" w:rsidP="002A73C5">
      <w:pPr>
        <w:spacing w:after="0" w:line="240" w:lineRule="auto"/>
        <w:rPr>
          <w:rFonts w:ascii="Verdana" w:eastAsia="Calibri" w:hAnsi="Verdana" w:cs="Times New Roman"/>
          <w:b/>
          <w:color w:val="0070C0"/>
          <w:sz w:val="24"/>
          <w:szCs w:val="24"/>
        </w:rPr>
      </w:pPr>
    </w:p>
    <w:p w14:paraId="6C951C83" w14:textId="77777777" w:rsidR="002A73C5" w:rsidRPr="008C19E9" w:rsidRDefault="002A73C5" w:rsidP="002A73C5">
      <w:pPr>
        <w:spacing w:after="0" w:line="240" w:lineRule="auto"/>
        <w:rPr>
          <w:rFonts w:ascii="Verdana" w:eastAsia="Calibri" w:hAnsi="Verdana" w:cs="Times New Roman"/>
          <w:b/>
          <w:color w:val="0070C0"/>
          <w:sz w:val="24"/>
          <w:szCs w:val="24"/>
        </w:rPr>
      </w:pPr>
      <w:r w:rsidRPr="002E3414">
        <w:rPr>
          <w:rFonts w:ascii="Verdana" w:eastAsia="Calibri" w:hAnsi="Verdana" w:cs="Times New Roman"/>
          <w:b/>
          <w:color w:val="FF0000"/>
          <w:sz w:val="24"/>
          <w:szCs w:val="24"/>
        </w:rPr>
        <w:t>Happy</w:t>
      </w:r>
      <w:r>
        <w:rPr>
          <w:rFonts w:ascii="Verdana" w:eastAsia="Calibri" w:hAnsi="Verdana" w:cs="Times New Roman"/>
          <w:b/>
          <w:color w:val="0070C0"/>
          <w:sz w:val="24"/>
          <w:szCs w:val="24"/>
        </w:rPr>
        <w:t xml:space="preserve"> </w:t>
      </w:r>
      <w:r w:rsidRPr="002E3414">
        <w:rPr>
          <w:rFonts w:ascii="Verdana" w:eastAsia="Calibri" w:hAnsi="Verdana" w:cs="Times New Roman"/>
          <w:b/>
          <w:color w:val="00B050"/>
          <w:sz w:val="24"/>
          <w:szCs w:val="24"/>
        </w:rPr>
        <w:t>New</w:t>
      </w:r>
      <w:r>
        <w:rPr>
          <w:rFonts w:ascii="Verdana" w:eastAsia="Calibri" w:hAnsi="Verdana" w:cs="Times New Roman"/>
          <w:b/>
          <w:color w:val="0070C0"/>
          <w:sz w:val="24"/>
          <w:szCs w:val="24"/>
        </w:rPr>
        <w:t xml:space="preserve"> </w:t>
      </w:r>
      <w:r w:rsidRPr="002E3414">
        <w:rPr>
          <w:rFonts w:ascii="Verdana" w:eastAsia="Calibri" w:hAnsi="Verdana" w:cs="Times New Roman"/>
          <w:b/>
          <w:color w:val="BF8F00" w:themeColor="accent4" w:themeShade="BF"/>
          <w:sz w:val="24"/>
          <w:szCs w:val="24"/>
        </w:rPr>
        <w:t>Year</w:t>
      </w:r>
      <w:r w:rsidRPr="008C19E9">
        <w:rPr>
          <w:rFonts w:ascii="Verdana" w:eastAsia="Calibri" w:hAnsi="Verdana" w:cs="Times New Roman"/>
          <w:b/>
          <w:color w:val="0070C0"/>
          <w:sz w:val="24"/>
          <w:szCs w:val="24"/>
        </w:rPr>
        <w:t>,</w:t>
      </w:r>
    </w:p>
    <w:p w14:paraId="2F73ABED" w14:textId="77777777" w:rsidR="002A73C5" w:rsidRPr="00B65FA1" w:rsidRDefault="002A73C5" w:rsidP="002A73C5">
      <w:pPr>
        <w:pStyle w:val="NoSpacing"/>
        <w:rPr>
          <w:rFonts w:ascii="Verdana" w:eastAsia="Calibri" w:hAnsi="Verdana"/>
          <w:b/>
          <w:bCs/>
        </w:rPr>
      </w:pPr>
    </w:p>
    <w:p w14:paraId="039770F4" w14:textId="77777777" w:rsidR="002A73C5" w:rsidRDefault="002A73C5" w:rsidP="002A73C5">
      <w:pPr>
        <w:pStyle w:val="NoSpacing"/>
        <w:rPr>
          <w:rFonts w:ascii="Verdana" w:eastAsia="Calibri" w:hAnsi="Verdana"/>
          <w:b/>
          <w:bCs/>
          <w:color w:val="0070C0"/>
          <w:sz w:val="24"/>
          <w:szCs w:val="24"/>
        </w:rPr>
      </w:pPr>
      <w:r>
        <w:rPr>
          <w:rFonts w:ascii="Verdana" w:eastAsia="Calibri" w:hAnsi="Verdana"/>
          <w:b/>
          <w:bCs/>
          <w:color w:val="0070C0"/>
          <w:sz w:val="24"/>
          <w:szCs w:val="24"/>
        </w:rPr>
        <w:t xml:space="preserve">As we start a new year, I thought we might revisit </w:t>
      </w:r>
      <w:r w:rsidRPr="005D1D12">
        <w:rPr>
          <w:rFonts w:ascii="Verdana" w:eastAsia="Calibri" w:hAnsi="Verdana"/>
          <w:b/>
          <w:bCs/>
          <w:i/>
          <w:iCs/>
          <w:color w:val="0070C0"/>
          <w:sz w:val="24"/>
          <w:szCs w:val="24"/>
        </w:rPr>
        <w:t>Tom’s Tips</w:t>
      </w:r>
      <w:r>
        <w:rPr>
          <w:rFonts w:ascii="Verdana" w:eastAsia="Calibri" w:hAnsi="Verdana"/>
          <w:b/>
          <w:bCs/>
          <w:color w:val="0070C0"/>
          <w:sz w:val="24"/>
          <w:szCs w:val="24"/>
        </w:rPr>
        <w:t xml:space="preserve"> from 2020. It was a memorable year, wasn’t it?</w:t>
      </w:r>
    </w:p>
    <w:p w14:paraId="63D4E98D" w14:textId="77777777" w:rsidR="002A73C5" w:rsidRDefault="002A73C5" w:rsidP="002A73C5">
      <w:pPr>
        <w:pStyle w:val="NoSpacing"/>
        <w:rPr>
          <w:rFonts w:ascii="Verdana" w:eastAsia="Calibri" w:hAnsi="Verdana"/>
          <w:b/>
          <w:bCs/>
          <w:color w:val="0070C0"/>
          <w:sz w:val="24"/>
          <w:szCs w:val="24"/>
        </w:rPr>
      </w:pPr>
    </w:p>
    <w:p w14:paraId="7A10A6CD" w14:textId="77777777" w:rsidR="002A73C5" w:rsidRPr="00595633" w:rsidRDefault="002A73C5" w:rsidP="002A73C5">
      <w:pPr>
        <w:pStyle w:val="NoSpacing"/>
        <w:rPr>
          <w:rFonts w:ascii="Verdana" w:eastAsia="Calibri" w:hAnsi="Verdana"/>
          <w:b/>
          <w:bCs/>
          <w:i/>
          <w:iCs/>
          <w:color w:val="0070C0"/>
          <w:sz w:val="24"/>
          <w:szCs w:val="24"/>
        </w:rPr>
      </w:pPr>
      <w:r w:rsidRPr="00595633">
        <w:rPr>
          <w:rFonts w:ascii="Verdana" w:eastAsia="Calibri" w:hAnsi="Verdana"/>
          <w:b/>
          <w:bCs/>
          <w:i/>
          <w:iCs/>
          <w:color w:val="0070C0"/>
          <w:sz w:val="24"/>
          <w:szCs w:val="24"/>
        </w:rPr>
        <w:t>January – What’s The Most Profitable?</w:t>
      </w:r>
    </w:p>
    <w:p w14:paraId="6BDC0BD8" w14:textId="77777777" w:rsidR="002A73C5" w:rsidRDefault="002A73C5" w:rsidP="002A73C5">
      <w:pPr>
        <w:pStyle w:val="NoSpacing"/>
        <w:numPr>
          <w:ilvl w:val="0"/>
          <w:numId w:val="3"/>
        </w:numPr>
        <w:rPr>
          <w:rFonts w:ascii="Verdana" w:eastAsia="Calibri" w:hAnsi="Verdana"/>
          <w:b/>
          <w:bCs/>
          <w:color w:val="0070C0"/>
          <w:sz w:val="24"/>
          <w:szCs w:val="24"/>
        </w:rPr>
      </w:pPr>
      <w:r>
        <w:rPr>
          <w:rFonts w:ascii="Verdana" w:eastAsia="Calibri" w:hAnsi="Verdana"/>
          <w:b/>
          <w:bCs/>
          <w:color w:val="0070C0"/>
          <w:sz w:val="24"/>
          <w:szCs w:val="24"/>
        </w:rPr>
        <w:t>Why you should focus on the most profitable items in your store</w:t>
      </w:r>
    </w:p>
    <w:p w14:paraId="73BF4398" w14:textId="77777777" w:rsidR="002A73C5" w:rsidRPr="00595633" w:rsidRDefault="002A73C5" w:rsidP="002A73C5">
      <w:pPr>
        <w:pStyle w:val="NoSpacing"/>
        <w:rPr>
          <w:rFonts w:ascii="Verdana" w:eastAsia="Calibri" w:hAnsi="Verdana"/>
          <w:b/>
          <w:bCs/>
          <w:color w:val="0070C0"/>
          <w:sz w:val="12"/>
          <w:szCs w:val="12"/>
        </w:rPr>
      </w:pPr>
    </w:p>
    <w:p w14:paraId="0B910E3D" w14:textId="77777777" w:rsidR="002A73C5" w:rsidRPr="00595633" w:rsidRDefault="002A73C5" w:rsidP="002A73C5">
      <w:pPr>
        <w:pStyle w:val="NoSpacing"/>
        <w:rPr>
          <w:rFonts w:ascii="Verdana" w:eastAsia="Calibri" w:hAnsi="Verdana"/>
          <w:b/>
          <w:bCs/>
          <w:i/>
          <w:iCs/>
          <w:color w:val="0070C0"/>
          <w:sz w:val="24"/>
          <w:szCs w:val="24"/>
        </w:rPr>
      </w:pPr>
      <w:r w:rsidRPr="00595633">
        <w:rPr>
          <w:rFonts w:ascii="Verdana" w:eastAsia="Calibri" w:hAnsi="Verdana"/>
          <w:b/>
          <w:bCs/>
          <w:i/>
          <w:iCs/>
          <w:color w:val="0070C0"/>
          <w:sz w:val="24"/>
          <w:szCs w:val="24"/>
        </w:rPr>
        <w:t>February – What’s The Value In Safety &amp; Security Training?</w:t>
      </w:r>
    </w:p>
    <w:p w14:paraId="56DC02EA" w14:textId="77777777" w:rsidR="002A73C5" w:rsidRDefault="002A73C5" w:rsidP="002A73C5">
      <w:pPr>
        <w:pStyle w:val="NoSpacing"/>
        <w:numPr>
          <w:ilvl w:val="0"/>
          <w:numId w:val="2"/>
        </w:numPr>
        <w:rPr>
          <w:rFonts w:ascii="Verdana" w:eastAsia="Calibri" w:hAnsi="Verdana"/>
          <w:b/>
          <w:bCs/>
          <w:color w:val="0070C0"/>
          <w:sz w:val="24"/>
          <w:szCs w:val="24"/>
        </w:rPr>
      </w:pPr>
      <w:r>
        <w:rPr>
          <w:rFonts w:ascii="Verdana" w:eastAsia="Calibri" w:hAnsi="Verdana"/>
          <w:b/>
          <w:bCs/>
          <w:color w:val="0070C0"/>
          <w:sz w:val="24"/>
          <w:szCs w:val="24"/>
        </w:rPr>
        <w:t>Why this training is vital to your staff’s safety &amp; your business survival</w:t>
      </w:r>
    </w:p>
    <w:p w14:paraId="5168B328" w14:textId="77777777" w:rsidR="002A73C5" w:rsidRPr="00595633" w:rsidRDefault="002A73C5" w:rsidP="002A73C5">
      <w:pPr>
        <w:pStyle w:val="NoSpacing"/>
        <w:rPr>
          <w:rFonts w:ascii="Verdana" w:eastAsia="Calibri" w:hAnsi="Verdana"/>
          <w:b/>
          <w:bCs/>
          <w:color w:val="0070C0"/>
          <w:sz w:val="12"/>
          <w:szCs w:val="12"/>
        </w:rPr>
      </w:pPr>
    </w:p>
    <w:p w14:paraId="38ADF1CE" w14:textId="77777777" w:rsidR="002A73C5" w:rsidRPr="00595633" w:rsidRDefault="002A73C5" w:rsidP="002A73C5">
      <w:pPr>
        <w:pStyle w:val="NoSpacing"/>
        <w:rPr>
          <w:rFonts w:ascii="Verdana" w:eastAsia="Calibri" w:hAnsi="Verdana"/>
          <w:b/>
          <w:bCs/>
          <w:i/>
          <w:iCs/>
          <w:color w:val="0070C0"/>
          <w:sz w:val="24"/>
          <w:szCs w:val="24"/>
        </w:rPr>
      </w:pPr>
      <w:r w:rsidRPr="00595633">
        <w:rPr>
          <w:rFonts w:ascii="Verdana" w:eastAsia="Calibri" w:hAnsi="Verdana"/>
          <w:b/>
          <w:bCs/>
          <w:i/>
          <w:iCs/>
          <w:color w:val="0070C0"/>
          <w:sz w:val="24"/>
          <w:szCs w:val="24"/>
        </w:rPr>
        <w:t>March – Did Your Sales Increase In 2019?</w:t>
      </w:r>
    </w:p>
    <w:p w14:paraId="04223160" w14:textId="77777777" w:rsidR="002A73C5" w:rsidRDefault="002A73C5" w:rsidP="002A73C5">
      <w:pPr>
        <w:pStyle w:val="NoSpacing"/>
        <w:numPr>
          <w:ilvl w:val="0"/>
          <w:numId w:val="2"/>
        </w:numPr>
        <w:rPr>
          <w:rFonts w:ascii="Verdana" w:eastAsia="Calibri" w:hAnsi="Verdana"/>
          <w:b/>
          <w:bCs/>
          <w:color w:val="0070C0"/>
          <w:sz w:val="24"/>
          <w:szCs w:val="24"/>
        </w:rPr>
      </w:pPr>
      <w:r>
        <w:rPr>
          <w:rFonts w:ascii="Verdana" w:eastAsia="Calibri" w:hAnsi="Verdana"/>
          <w:b/>
          <w:bCs/>
          <w:color w:val="0070C0"/>
          <w:sz w:val="24"/>
          <w:szCs w:val="24"/>
        </w:rPr>
        <w:t>74% of c-stores had sales increase in 2019. Did you?</w:t>
      </w:r>
    </w:p>
    <w:p w14:paraId="2ECCD291" w14:textId="77777777" w:rsidR="002A73C5" w:rsidRPr="00595633" w:rsidRDefault="002A73C5" w:rsidP="002A73C5">
      <w:pPr>
        <w:pStyle w:val="NoSpacing"/>
        <w:rPr>
          <w:rFonts w:ascii="Verdana" w:eastAsia="Calibri" w:hAnsi="Verdana"/>
          <w:b/>
          <w:bCs/>
          <w:color w:val="0070C0"/>
          <w:sz w:val="12"/>
          <w:szCs w:val="12"/>
        </w:rPr>
      </w:pPr>
    </w:p>
    <w:p w14:paraId="02B6E257" w14:textId="77777777" w:rsidR="002A73C5" w:rsidRPr="00595633" w:rsidRDefault="002A73C5" w:rsidP="002A73C5">
      <w:pPr>
        <w:pStyle w:val="NoSpacing"/>
        <w:rPr>
          <w:rFonts w:ascii="Verdana" w:eastAsia="Calibri" w:hAnsi="Verdana"/>
          <w:b/>
          <w:bCs/>
          <w:i/>
          <w:iCs/>
          <w:color w:val="0070C0"/>
          <w:sz w:val="24"/>
          <w:szCs w:val="24"/>
        </w:rPr>
      </w:pPr>
      <w:r w:rsidRPr="00595633">
        <w:rPr>
          <w:rFonts w:ascii="Verdana" w:eastAsia="Calibri" w:hAnsi="Verdana"/>
          <w:b/>
          <w:bCs/>
          <w:i/>
          <w:iCs/>
          <w:color w:val="0070C0"/>
          <w:sz w:val="24"/>
          <w:szCs w:val="24"/>
        </w:rPr>
        <w:t>March 19 – These Are Certainly Challenging Times!</w:t>
      </w:r>
    </w:p>
    <w:p w14:paraId="3D15D908" w14:textId="77777777" w:rsidR="002A73C5" w:rsidRDefault="002A73C5" w:rsidP="002A73C5">
      <w:pPr>
        <w:pStyle w:val="NoSpacing"/>
        <w:numPr>
          <w:ilvl w:val="0"/>
          <w:numId w:val="1"/>
        </w:numPr>
        <w:rPr>
          <w:rFonts w:ascii="Verdana" w:eastAsia="Calibri" w:hAnsi="Verdana"/>
          <w:b/>
          <w:bCs/>
          <w:color w:val="0070C0"/>
          <w:sz w:val="24"/>
          <w:szCs w:val="24"/>
        </w:rPr>
      </w:pPr>
      <w:r>
        <w:rPr>
          <w:rFonts w:ascii="Verdana" w:eastAsia="Calibri" w:hAnsi="Verdana"/>
          <w:b/>
          <w:bCs/>
          <w:color w:val="0070C0"/>
          <w:sz w:val="24"/>
          <w:szCs w:val="24"/>
        </w:rPr>
        <w:t>Tips to keep your store clean. (We never thought we would be dealing with this crisis quite so long, did we?)</w:t>
      </w:r>
    </w:p>
    <w:p w14:paraId="0A33CEF2" w14:textId="77777777" w:rsidR="002A73C5" w:rsidRPr="00595633" w:rsidRDefault="002A73C5" w:rsidP="002A73C5">
      <w:pPr>
        <w:pStyle w:val="NoSpacing"/>
        <w:rPr>
          <w:rFonts w:ascii="Verdana" w:eastAsia="Calibri" w:hAnsi="Verdana"/>
          <w:b/>
          <w:bCs/>
          <w:color w:val="0070C0"/>
          <w:sz w:val="12"/>
          <w:szCs w:val="12"/>
        </w:rPr>
      </w:pPr>
    </w:p>
    <w:p w14:paraId="0096C587" w14:textId="77777777" w:rsidR="002A73C5" w:rsidRPr="00595633" w:rsidRDefault="002A73C5" w:rsidP="002A73C5">
      <w:pPr>
        <w:pStyle w:val="NoSpacing"/>
        <w:rPr>
          <w:rFonts w:ascii="Verdana" w:eastAsia="Calibri" w:hAnsi="Verdana"/>
          <w:b/>
          <w:bCs/>
          <w:i/>
          <w:iCs/>
          <w:color w:val="0070C0"/>
          <w:sz w:val="24"/>
          <w:szCs w:val="24"/>
        </w:rPr>
      </w:pPr>
      <w:r w:rsidRPr="00595633">
        <w:rPr>
          <w:rFonts w:ascii="Verdana" w:eastAsia="Calibri" w:hAnsi="Verdana"/>
          <w:b/>
          <w:bCs/>
          <w:i/>
          <w:iCs/>
          <w:color w:val="0070C0"/>
          <w:sz w:val="24"/>
          <w:szCs w:val="24"/>
        </w:rPr>
        <w:t>April – What’s The New Normal?</w:t>
      </w:r>
    </w:p>
    <w:p w14:paraId="33247495" w14:textId="77777777" w:rsidR="002A73C5" w:rsidRDefault="002A73C5" w:rsidP="002A73C5">
      <w:pPr>
        <w:pStyle w:val="NoSpacing"/>
        <w:numPr>
          <w:ilvl w:val="0"/>
          <w:numId w:val="1"/>
        </w:numPr>
        <w:rPr>
          <w:rFonts w:ascii="Verdana" w:eastAsia="Calibri" w:hAnsi="Verdana"/>
          <w:b/>
          <w:bCs/>
          <w:color w:val="0070C0"/>
          <w:sz w:val="24"/>
          <w:szCs w:val="24"/>
        </w:rPr>
      </w:pPr>
      <w:r>
        <w:rPr>
          <w:rFonts w:ascii="Verdana" w:eastAsia="Calibri" w:hAnsi="Verdana"/>
          <w:b/>
          <w:bCs/>
          <w:color w:val="0070C0"/>
          <w:sz w:val="24"/>
          <w:szCs w:val="24"/>
        </w:rPr>
        <w:t>More ideas to keep your store clean</w:t>
      </w:r>
    </w:p>
    <w:p w14:paraId="189935E0" w14:textId="77777777" w:rsidR="002A73C5" w:rsidRPr="00595633" w:rsidRDefault="002A73C5" w:rsidP="002A73C5">
      <w:pPr>
        <w:pStyle w:val="NoSpacing"/>
        <w:rPr>
          <w:rFonts w:ascii="Verdana" w:eastAsia="Calibri" w:hAnsi="Verdana"/>
          <w:b/>
          <w:bCs/>
          <w:color w:val="0070C0"/>
          <w:sz w:val="12"/>
          <w:szCs w:val="12"/>
        </w:rPr>
      </w:pPr>
    </w:p>
    <w:p w14:paraId="48B484C4" w14:textId="77777777" w:rsidR="002A73C5" w:rsidRPr="00595633" w:rsidRDefault="002A73C5" w:rsidP="002A73C5">
      <w:pPr>
        <w:pStyle w:val="NoSpacing"/>
        <w:rPr>
          <w:rFonts w:ascii="Verdana" w:eastAsia="Calibri" w:hAnsi="Verdana"/>
          <w:b/>
          <w:bCs/>
          <w:i/>
          <w:iCs/>
          <w:color w:val="0070C0"/>
          <w:sz w:val="24"/>
          <w:szCs w:val="24"/>
        </w:rPr>
      </w:pPr>
      <w:r w:rsidRPr="00595633">
        <w:rPr>
          <w:rFonts w:ascii="Verdana" w:eastAsia="Calibri" w:hAnsi="Verdana"/>
          <w:b/>
          <w:bCs/>
          <w:i/>
          <w:iCs/>
          <w:color w:val="0070C0"/>
          <w:sz w:val="24"/>
          <w:szCs w:val="24"/>
        </w:rPr>
        <w:t>April 15 – Covid-19 Update</w:t>
      </w:r>
    </w:p>
    <w:p w14:paraId="50561FBE" w14:textId="77777777" w:rsidR="002A73C5" w:rsidRDefault="002A73C5" w:rsidP="002A73C5">
      <w:pPr>
        <w:pStyle w:val="NoSpacing"/>
        <w:numPr>
          <w:ilvl w:val="0"/>
          <w:numId w:val="1"/>
        </w:numPr>
        <w:rPr>
          <w:rFonts w:ascii="Verdana" w:eastAsia="Calibri" w:hAnsi="Verdana"/>
          <w:b/>
          <w:bCs/>
          <w:color w:val="0070C0"/>
          <w:sz w:val="24"/>
          <w:szCs w:val="24"/>
        </w:rPr>
      </w:pPr>
      <w:r>
        <w:rPr>
          <w:rFonts w:ascii="Verdana" w:eastAsia="Calibri" w:hAnsi="Verdana"/>
          <w:b/>
          <w:bCs/>
          <w:color w:val="0070C0"/>
          <w:sz w:val="24"/>
          <w:szCs w:val="24"/>
        </w:rPr>
        <w:t>Thoughts to keep your store, staff, and customers safe</w:t>
      </w:r>
    </w:p>
    <w:p w14:paraId="130C9797" w14:textId="77777777" w:rsidR="002A73C5" w:rsidRPr="00595633" w:rsidRDefault="002A73C5" w:rsidP="002A73C5">
      <w:pPr>
        <w:pStyle w:val="NoSpacing"/>
        <w:rPr>
          <w:rFonts w:ascii="Verdana" w:eastAsia="Calibri" w:hAnsi="Verdana"/>
          <w:b/>
          <w:bCs/>
          <w:color w:val="0070C0"/>
          <w:sz w:val="12"/>
          <w:szCs w:val="12"/>
        </w:rPr>
      </w:pPr>
    </w:p>
    <w:p w14:paraId="65202DFB" w14:textId="77777777" w:rsidR="002A73C5" w:rsidRPr="00595633" w:rsidRDefault="002A73C5" w:rsidP="002A73C5">
      <w:pPr>
        <w:pStyle w:val="NoSpacing"/>
        <w:rPr>
          <w:rFonts w:ascii="Verdana" w:eastAsia="Calibri" w:hAnsi="Verdana"/>
          <w:b/>
          <w:bCs/>
          <w:i/>
          <w:iCs/>
          <w:color w:val="0070C0"/>
          <w:sz w:val="24"/>
          <w:szCs w:val="24"/>
        </w:rPr>
      </w:pPr>
      <w:r w:rsidRPr="00595633">
        <w:rPr>
          <w:rFonts w:ascii="Verdana" w:eastAsia="Calibri" w:hAnsi="Verdana"/>
          <w:b/>
          <w:bCs/>
          <w:i/>
          <w:iCs/>
          <w:color w:val="0070C0"/>
          <w:sz w:val="24"/>
          <w:szCs w:val="24"/>
        </w:rPr>
        <w:t>May – Do You Have Any Ghosts?</w:t>
      </w:r>
    </w:p>
    <w:p w14:paraId="1E90E3E2" w14:textId="77777777" w:rsidR="002A73C5" w:rsidRDefault="002A73C5" w:rsidP="002A73C5">
      <w:pPr>
        <w:pStyle w:val="NoSpacing"/>
        <w:numPr>
          <w:ilvl w:val="0"/>
          <w:numId w:val="1"/>
        </w:numPr>
        <w:rPr>
          <w:rFonts w:ascii="Verdana" w:eastAsia="Calibri" w:hAnsi="Verdana"/>
          <w:b/>
          <w:bCs/>
          <w:color w:val="0070C0"/>
          <w:sz w:val="24"/>
          <w:szCs w:val="24"/>
        </w:rPr>
      </w:pPr>
      <w:r>
        <w:rPr>
          <w:rFonts w:ascii="Verdana" w:eastAsia="Calibri" w:hAnsi="Verdana"/>
          <w:b/>
          <w:bCs/>
          <w:color w:val="0070C0"/>
          <w:sz w:val="24"/>
          <w:szCs w:val="24"/>
        </w:rPr>
        <w:t>Do you write paychecks to people who don’t actually do any work for you?</w:t>
      </w:r>
    </w:p>
    <w:p w14:paraId="37830595" w14:textId="77777777" w:rsidR="002A73C5" w:rsidRPr="00595633" w:rsidRDefault="002A73C5" w:rsidP="002A73C5">
      <w:pPr>
        <w:pStyle w:val="NoSpacing"/>
        <w:rPr>
          <w:rFonts w:ascii="Verdana" w:eastAsia="Calibri" w:hAnsi="Verdana"/>
          <w:b/>
          <w:bCs/>
          <w:color w:val="0070C0"/>
          <w:sz w:val="12"/>
          <w:szCs w:val="12"/>
        </w:rPr>
      </w:pPr>
    </w:p>
    <w:p w14:paraId="3879EC9C" w14:textId="77777777" w:rsidR="002A73C5" w:rsidRPr="00595633" w:rsidRDefault="002A73C5" w:rsidP="002A73C5">
      <w:pPr>
        <w:pStyle w:val="NoSpacing"/>
        <w:rPr>
          <w:rFonts w:ascii="Verdana" w:eastAsia="Calibri" w:hAnsi="Verdana"/>
          <w:b/>
          <w:bCs/>
          <w:i/>
          <w:iCs/>
          <w:color w:val="0070C0"/>
          <w:sz w:val="24"/>
          <w:szCs w:val="24"/>
        </w:rPr>
      </w:pPr>
      <w:r w:rsidRPr="00595633">
        <w:rPr>
          <w:rFonts w:ascii="Verdana" w:eastAsia="Calibri" w:hAnsi="Verdana"/>
          <w:b/>
          <w:bCs/>
          <w:i/>
          <w:iCs/>
          <w:color w:val="0070C0"/>
          <w:sz w:val="24"/>
          <w:szCs w:val="24"/>
        </w:rPr>
        <w:t>June – Correct Change</w:t>
      </w:r>
    </w:p>
    <w:p w14:paraId="38770174" w14:textId="77777777" w:rsidR="002A73C5" w:rsidRDefault="002A73C5" w:rsidP="002A73C5">
      <w:pPr>
        <w:pStyle w:val="NoSpacing"/>
        <w:numPr>
          <w:ilvl w:val="0"/>
          <w:numId w:val="1"/>
        </w:numPr>
        <w:rPr>
          <w:rFonts w:ascii="Verdana" w:eastAsia="Calibri" w:hAnsi="Verdana"/>
          <w:b/>
          <w:bCs/>
          <w:color w:val="0070C0"/>
          <w:sz w:val="24"/>
          <w:szCs w:val="24"/>
        </w:rPr>
      </w:pPr>
      <w:r>
        <w:rPr>
          <w:rFonts w:ascii="Verdana" w:eastAsia="Calibri" w:hAnsi="Verdana"/>
          <w:b/>
          <w:bCs/>
          <w:color w:val="0070C0"/>
          <w:sz w:val="24"/>
          <w:szCs w:val="24"/>
        </w:rPr>
        <w:t>How to help your coin shortage and speed up customer service</w:t>
      </w:r>
    </w:p>
    <w:p w14:paraId="487F7E61" w14:textId="77777777" w:rsidR="002A73C5" w:rsidRPr="00595633" w:rsidRDefault="002A73C5" w:rsidP="002A73C5">
      <w:pPr>
        <w:pStyle w:val="NoSpacing"/>
        <w:rPr>
          <w:rFonts w:ascii="Verdana" w:eastAsia="Calibri" w:hAnsi="Verdana"/>
          <w:b/>
          <w:bCs/>
          <w:color w:val="0070C0"/>
          <w:sz w:val="12"/>
          <w:szCs w:val="12"/>
        </w:rPr>
      </w:pPr>
    </w:p>
    <w:p w14:paraId="5E2034C4" w14:textId="77777777" w:rsidR="002A73C5" w:rsidRPr="00595633" w:rsidRDefault="002A73C5" w:rsidP="002A73C5">
      <w:pPr>
        <w:pStyle w:val="NoSpacing"/>
        <w:rPr>
          <w:rFonts w:ascii="Verdana" w:eastAsia="Calibri" w:hAnsi="Verdana"/>
          <w:b/>
          <w:bCs/>
          <w:i/>
          <w:iCs/>
          <w:color w:val="0070C0"/>
          <w:sz w:val="24"/>
          <w:szCs w:val="24"/>
        </w:rPr>
      </w:pPr>
      <w:r w:rsidRPr="00595633">
        <w:rPr>
          <w:rFonts w:ascii="Verdana" w:eastAsia="Calibri" w:hAnsi="Verdana"/>
          <w:b/>
          <w:bCs/>
          <w:i/>
          <w:iCs/>
          <w:color w:val="0070C0"/>
          <w:sz w:val="24"/>
          <w:szCs w:val="24"/>
        </w:rPr>
        <w:t>July – Fountain Drink Service</w:t>
      </w:r>
    </w:p>
    <w:p w14:paraId="149521C4" w14:textId="77777777" w:rsidR="002A73C5" w:rsidRDefault="002A73C5" w:rsidP="002A73C5">
      <w:pPr>
        <w:pStyle w:val="NoSpacing"/>
        <w:numPr>
          <w:ilvl w:val="0"/>
          <w:numId w:val="1"/>
        </w:numPr>
        <w:rPr>
          <w:rFonts w:ascii="Verdana" w:eastAsia="Calibri" w:hAnsi="Verdana"/>
          <w:b/>
          <w:bCs/>
          <w:color w:val="0070C0"/>
          <w:sz w:val="24"/>
          <w:szCs w:val="24"/>
        </w:rPr>
      </w:pPr>
      <w:r>
        <w:rPr>
          <w:rFonts w:ascii="Verdana" w:eastAsia="Calibri" w:hAnsi="Verdana"/>
          <w:b/>
          <w:bCs/>
          <w:color w:val="0070C0"/>
          <w:sz w:val="24"/>
          <w:szCs w:val="24"/>
        </w:rPr>
        <w:t>Improving your fountain/coffee offerings</w:t>
      </w:r>
    </w:p>
    <w:p w14:paraId="383D1885" w14:textId="77777777" w:rsidR="002A73C5" w:rsidRPr="00595633" w:rsidRDefault="002A73C5" w:rsidP="002A73C5">
      <w:pPr>
        <w:pStyle w:val="NoSpacing"/>
        <w:rPr>
          <w:rFonts w:ascii="Verdana" w:eastAsia="Calibri" w:hAnsi="Verdana"/>
          <w:b/>
          <w:bCs/>
          <w:color w:val="0070C0"/>
          <w:sz w:val="12"/>
          <w:szCs w:val="12"/>
        </w:rPr>
      </w:pPr>
    </w:p>
    <w:p w14:paraId="1AE288A0" w14:textId="77777777" w:rsidR="002A73C5" w:rsidRPr="00595633" w:rsidRDefault="002A73C5" w:rsidP="002A73C5">
      <w:pPr>
        <w:pStyle w:val="NoSpacing"/>
        <w:rPr>
          <w:rFonts w:ascii="Verdana" w:eastAsia="Calibri" w:hAnsi="Verdana"/>
          <w:b/>
          <w:bCs/>
          <w:i/>
          <w:iCs/>
          <w:color w:val="0070C0"/>
          <w:sz w:val="24"/>
          <w:szCs w:val="24"/>
        </w:rPr>
      </w:pPr>
      <w:r w:rsidRPr="00595633">
        <w:rPr>
          <w:rFonts w:ascii="Verdana" w:eastAsia="Calibri" w:hAnsi="Verdana"/>
          <w:b/>
          <w:bCs/>
          <w:i/>
          <w:iCs/>
          <w:color w:val="0070C0"/>
          <w:sz w:val="24"/>
          <w:szCs w:val="24"/>
        </w:rPr>
        <w:t>August – Starting Salary</w:t>
      </w:r>
    </w:p>
    <w:p w14:paraId="7FA02196" w14:textId="77777777" w:rsidR="002A73C5" w:rsidRDefault="002A73C5" w:rsidP="002A73C5">
      <w:pPr>
        <w:pStyle w:val="NoSpacing"/>
        <w:numPr>
          <w:ilvl w:val="0"/>
          <w:numId w:val="1"/>
        </w:numPr>
        <w:rPr>
          <w:rFonts w:ascii="Verdana" w:eastAsia="Calibri" w:hAnsi="Verdana"/>
          <w:b/>
          <w:bCs/>
          <w:color w:val="0070C0"/>
          <w:sz w:val="24"/>
          <w:szCs w:val="24"/>
        </w:rPr>
      </w:pPr>
      <w:r>
        <w:rPr>
          <w:rFonts w:ascii="Verdana" w:eastAsia="Calibri" w:hAnsi="Verdana"/>
          <w:b/>
          <w:bCs/>
          <w:color w:val="0070C0"/>
          <w:sz w:val="24"/>
          <w:szCs w:val="24"/>
        </w:rPr>
        <w:t>Suggestions to help interviewing/hiring techniques</w:t>
      </w:r>
    </w:p>
    <w:p w14:paraId="3D3571ED" w14:textId="77777777" w:rsidR="002A73C5" w:rsidRPr="00595633" w:rsidRDefault="002A73C5" w:rsidP="002A73C5">
      <w:pPr>
        <w:pStyle w:val="NoSpacing"/>
        <w:rPr>
          <w:rFonts w:ascii="Verdana" w:eastAsia="Calibri" w:hAnsi="Verdana"/>
          <w:b/>
          <w:bCs/>
          <w:color w:val="0070C0"/>
          <w:sz w:val="12"/>
          <w:szCs w:val="12"/>
        </w:rPr>
      </w:pPr>
    </w:p>
    <w:p w14:paraId="46606372" w14:textId="77777777" w:rsidR="002A73C5" w:rsidRPr="00595633" w:rsidRDefault="002A73C5" w:rsidP="002A73C5">
      <w:pPr>
        <w:pStyle w:val="NoSpacing"/>
        <w:rPr>
          <w:rFonts w:ascii="Verdana" w:eastAsia="Calibri" w:hAnsi="Verdana"/>
          <w:b/>
          <w:bCs/>
          <w:i/>
          <w:iCs/>
          <w:color w:val="0070C0"/>
          <w:sz w:val="24"/>
          <w:szCs w:val="24"/>
        </w:rPr>
      </w:pPr>
      <w:r w:rsidRPr="00595633">
        <w:rPr>
          <w:rFonts w:ascii="Verdana" w:eastAsia="Calibri" w:hAnsi="Verdana"/>
          <w:b/>
          <w:bCs/>
          <w:i/>
          <w:iCs/>
          <w:color w:val="0070C0"/>
          <w:sz w:val="24"/>
          <w:szCs w:val="24"/>
        </w:rPr>
        <w:t>September – Keeping Your Recently Hired Staff</w:t>
      </w:r>
    </w:p>
    <w:p w14:paraId="7AD3D7CA" w14:textId="77777777" w:rsidR="002A73C5" w:rsidRDefault="002A73C5" w:rsidP="002A73C5">
      <w:pPr>
        <w:pStyle w:val="NoSpacing"/>
        <w:numPr>
          <w:ilvl w:val="0"/>
          <w:numId w:val="1"/>
        </w:numPr>
        <w:rPr>
          <w:rFonts w:ascii="Verdana" w:eastAsia="Calibri" w:hAnsi="Verdana"/>
          <w:b/>
          <w:bCs/>
          <w:color w:val="0070C0"/>
          <w:sz w:val="24"/>
          <w:szCs w:val="24"/>
        </w:rPr>
      </w:pPr>
      <w:r>
        <w:rPr>
          <w:rFonts w:ascii="Verdana" w:eastAsia="Calibri" w:hAnsi="Verdana"/>
          <w:b/>
          <w:bCs/>
          <w:color w:val="0070C0"/>
          <w:sz w:val="24"/>
          <w:szCs w:val="24"/>
        </w:rPr>
        <w:t xml:space="preserve">If you want to keep staff you just hired, you need to show them r e s p e c t! </w:t>
      </w:r>
    </w:p>
    <w:p w14:paraId="2C0A563F" w14:textId="77777777" w:rsidR="002A73C5" w:rsidRPr="00595633" w:rsidRDefault="002A73C5" w:rsidP="002A73C5">
      <w:pPr>
        <w:pStyle w:val="NoSpacing"/>
        <w:rPr>
          <w:rFonts w:ascii="Verdana" w:eastAsia="Calibri" w:hAnsi="Verdana"/>
          <w:b/>
          <w:bCs/>
          <w:color w:val="0070C0"/>
          <w:sz w:val="12"/>
          <w:szCs w:val="12"/>
        </w:rPr>
      </w:pPr>
    </w:p>
    <w:p w14:paraId="239B7E17" w14:textId="77777777" w:rsidR="002A73C5" w:rsidRDefault="002A73C5" w:rsidP="002A73C5">
      <w:pPr>
        <w:pStyle w:val="NoSpacing"/>
        <w:rPr>
          <w:rFonts w:ascii="Verdana" w:eastAsia="Calibri" w:hAnsi="Verdana"/>
          <w:b/>
          <w:bCs/>
          <w:i/>
          <w:iCs/>
          <w:color w:val="0070C0"/>
          <w:sz w:val="24"/>
          <w:szCs w:val="24"/>
        </w:rPr>
      </w:pPr>
      <w:r w:rsidRPr="00595633">
        <w:rPr>
          <w:rFonts w:ascii="Verdana" w:eastAsia="Calibri" w:hAnsi="Verdana"/>
          <w:b/>
          <w:bCs/>
          <w:i/>
          <w:iCs/>
          <w:color w:val="0070C0"/>
          <w:sz w:val="24"/>
          <w:szCs w:val="24"/>
        </w:rPr>
        <w:t>October – How Much Does Great Customer Service Really Cost?</w:t>
      </w:r>
    </w:p>
    <w:p w14:paraId="1F40EB9C" w14:textId="77777777" w:rsidR="002A73C5" w:rsidRPr="00595633" w:rsidRDefault="002A73C5" w:rsidP="002A73C5">
      <w:pPr>
        <w:pStyle w:val="NoSpacing"/>
        <w:numPr>
          <w:ilvl w:val="0"/>
          <w:numId w:val="1"/>
        </w:numPr>
        <w:rPr>
          <w:rFonts w:ascii="Verdana" w:eastAsia="Calibri" w:hAnsi="Verdana"/>
          <w:b/>
          <w:bCs/>
          <w:color w:val="0070C0"/>
          <w:sz w:val="24"/>
          <w:szCs w:val="24"/>
        </w:rPr>
      </w:pPr>
      <w:r w:rsidRPr="00595633">
        <w:rPr>
          <w:rFonts w:ascii="Verdana" w:eastAsia="Calibri" w:hAnsi="Verdana"/>
          <w:b/>
          <w:bCs/>
          <w:color w:val="0070C0"/>
          <w:sz w:val="24"/>
          <w:szCs w:val="24"/>
        </w:rPr>
        <w:t>4 simple customer service</w:t>
      </w:r>
      <w:r>
        <w:rPr>
          <w:rFonts w:ascii="Verdana" w:eastAsia="Calibri" w:hAnsi="Verdana"/>
          <w:b/>
          <w:bCs/>
          <w:color w:val="0070C0"/>
          <w:sz w:val="24"/>
          <w:szCs w:val="24"/>
        </w:rPr>
        <w:t xml:space="preserve"> ideas</w:t>
      </w:r>
      <w:r w:rsidRPr="00595633">
        <w:rPr>
          <w:rFonts w:ascii="Verdana" w:eastAsia="Calibri" w:hAnsi="Verdana"/>
          <w:b/>
          <w:bCs/>
          <w:color w:val="0070C0"/>
          <w:sz w:val="24"/>
          <w:szCs w:val="24"/>
        </w:rPr>
        <w:t xml:space="preserve"> that don’t cost any $$</w:t>
      </w:r>
    </w:p>
    <w:p w14:paraId="189B7C71" w14:textId="77777777" w:rsidR="002A73C5" w:rsidRPr="00595633" w:rsidRDefault="002A73C5" w:rsidP="002A73C5">
      <w:pPr>
        <w:pStyle w:val="NoSpacing"/>
        <w:rPr>
          <w:rFonts w:ascii="Verdana" w:eastAsia="Calibri" w:hAnsi="Verdana"/>
          <w:b/>
          <w:bCs/>
          <w:color w:val="0070C0"/>
          <w:sz w:val="12"/>
          <w:szCs w:val="12"/>
        </w:rPr>
      </w:pPr>
    </w:p>
    <w:p w14:paraId="2001BA71" w14:textId="77777777" w:rsidR="002A73C5" w:rsidRPr="00595633" w:rsidRDefault="002A73C5" w:rsidP="002A73C5">
      <w:pPr>
        <w:pStyle w:val="NoSpacing"/>
        <w:rPr>
          <w:rFonts w:ascii="Verdana" w:eastAsia="Calibri" w:hAnsi="Verdana"/>
          <w:b/>
          <w:bCs/>
          <w:i/>
          <w:iCs/>
          <w:color w:val="0070C0"/>
          <w:sz w:val="24"/>
          <w:szCs w:val="24"/>
        </w:rPr>
      </w:pPr>
      <w:r w:rsidRPr="00595633">
        <w:rPr>
          <w:rFonts w:ascii="Verdana" w:eastAsia="Calibri" w:hAnsi="Verdana"/>
          <w:b/>
          <w:bCs/>
          <w:i/>
          <w:iCs/>
          <w:color w:val="0070C0"/>
          <w:sz w:val="24"/>
          <w:szCs w:val="24"/>
        </w:rPr>
        <w:t>November – Training Does Cost, But It Does Pay $$</w:t>
      </w:r>
    </w:p>
    <w:p w14:paraId="7D5A4E26" w14:textId="77777777" w:rsidR="002A73C5" w:rsidRDefault="002A73C5" w:rsidP="002A73C5">
      <w:pPr>
        <w:pStyle w:val="NoSpacing"/>
        <w:numPr>
          <w:ilvl w:val="0"/>
          <w:numId w:val="1"/>
        </w:numPr>
        <w:rPr>
          <w:rFonts w:ascii="Verdana" w:eastAsia="Calibri" w:hAnsi="Verdana"/>
          <w:b/>
          <w:bCs/>
          <w:color w:val="0070C0"/>
          <w:sz w:val="24"/>
          <w:szCs w:val="24"/>
        </w:rPr>
      </w:pPr>
      <w:r>
        <w:rPr>
          <w:rFonts w:ascii="Verdana" w:eastAsia="Calibri" w:hAnsi="Verdana"/>
          <w:b/>
          <w:bCs/>
          <w:color w:val="0070C0"/>
          <w:sz w:val="24"/>
          <w:szCs w:val="24"/>
        </w:rPr>
        <w:t>Why training is vital to your business survival</w:t>
      </w:r>
    </w:p>
    <w:p w14:paraId="0C75047D" w14:textId="77777777" w:rsidR="002A73C5" w:rsidRPr="00595633" w:rsidRDefault="002A73C5" w:rsidP="002A73C5">
      <w:pPr>
        <w:pStyle w:val="NoSpacing"/>
        <w:rPr>
          <w:rFonts w:ascii="Verdana" w:eastAsia="Calibri" w:hAnsi="Verdana"/>
          <w:b/>
          <w:bCs/>
          <w:color w:val="0070C0"/>
          <w:sz w:val="12"/>
          <w:szCs w:val="12"/>
        </w:rPr>
      </w:pPr>
    </w:p>
    <w:p w14:paraId="0039EC7B" w14:textId="77777777" w:rsidR="002A73C5" w:rsidRPr="00595633" w:rsidRDefault="002A73C5" w:rsidP="002A73C5">
      <w:pPr>
        <w:pStyle w:val="NoSpacing"/>
        <w:rPr>
          <w:rFonts w:ascii="Verdana" w:eastAsia="Calibri" w:hAnsi="Verdana"/>
          <w:b/>
          <w:bCs/>
          <w:i/>
          <w:iCs/>
          <w:color w:val="0070C0"/>
          <w:sz w:val="24"/>
          <w:szCs w:val="24"/>
        </w:rPr>
      </w:pPr>
      <w:r w:rsidRPr="00595633">
        <w:rPr>
          <w:rFonts w:ascii="Verdana" w:eastAsia="Calibri" w:hAnsi="Verdana"/>
          <w:b/>
          <w:bCs/>
          <w:i/>
          <w:iCs/>
          <w:color w:val="0070C0"/>
          <w:sz w:val="24"/>
          <w:szCs w:val="24"/>
        </w:rPr>
        <w:t>December – Time Management</w:t>
      </w:r>
    </w:p>
    <w:p w14:paraId="4931DF95" w14:textId="77777777" w:rsidR="002A73C5" w:rsidRDefault="002A73C5" w:rsidP="002A73C5">
      <w:pPr>
        <w:pStyle w:val="NoSpacing"/>
        <w:numPr>
          <w:ilvl w:val="0"/>
          <w:numId w:val="1"/>
        </w:numPr>
        <w:rPr>
          <w:rFonts w:ascii="Verdana" w:eastAsia="Calibri" w:hAnsi="Verdana"/>
          <w:b/>
          <w:bCs/>
          <w:color w:val="0070C0"/>
          <w:sz w:val="24"/>
          <w:szCs w:val="24"/>
        </w:rPr>
      </w:pPr>
      <w:r>
        <w:rPr>
          <w:rFonts w:ascii="Verdana" w:eastAsia="Calibri" w:hAnsi="Verdana"/>
          <w:b/>
          <w:bCs/>
          <w:color w:val="0070C0"/>
          <w:sz w:val="24"/>
          <w:szCs w:val="24"/>
        </w:rPr>
        <w:t>Improving your efficiency by avoiding time wasters</w:t>
      </w:r>
    </w:p>
    <w:p w14:paraId="195B3A1D" w14:textId="77777777" w:rsidR="002A73C5" w:rsidRDefault="002A73C5" w:rsidP="002A73C5">
      <w:pPr>
        <w:pStyle w:val="NoSpacing"/>
        <w:rPr>
          <w:rFonts w:ascii="Verdana" w:eastAsia="Calibri" w:hAnsi="Verdana"/>
          <w:b/>
          <w:bCs/>
          <w:color w:val="0070C0"/>
          <w:sz w:val="24"/>
          <w:szCs w:val="24"/>
        </w:rPr>
      </w:pPr>
    </w:p>
    <w:p w14:paraId="5BD12A5F" w14:textId="77777777" w:rsidR="002A73C5" w:rsidRDefault="002A73C5" w:rsidP="002A73C5">
      <w:pPr>
        <w:pStyle w:val="NoSpacing"/>
        <w:rPr>
          <w:rFonts w:ascii="Verdana" w:eastAsia="Calibri" w:hAnsi="Verdana"/>
          <w:b/>
          <w:bCs/>
          <w:color w:val="0070C0"/>
          <w:sz w:val="24"/>
          <w:szCs w:val="24"/>
        </w:rPr>
      </w:pPr>
      <w:r>
        <w:rPr>
          <w:rFonts w:ascii="Verdana" w:eastAsia="Calibri" w:hAnsi="Verdana"/>
          <w:b/>
          <w:bCs/>
          <w:color w:val="0070C0"/>
          <w:sz w:val="24"/>
          <w:szCs w:val="24"/>
        </w:rPr>
        <w:t xml:space="preserve">If any of these </w:t>
      </w:r>
      <w:r w:rsidRPr="00927B39">
        <w:rPr>
          <w:rFonts w:ascii="Verdana" w:eastAsia="Calibri" w:hAnsi="Verdana"/>
          <w:b/>
          <w:bCs/>
          <w:color w:val="0070C0"/>
          <w:sz w:val="24"/>
          <w:szCs w:val="24"/>
        </w:rPr>
        <w:t xml:space="preserve">topics spark your interest, visit our website and click ‘Tom’s Business Tips – Previous </w:t>
      </w:r>
      <w:r>
        <w:rPr>
          <w:rFonts w:ascii="Verdana" w:eastAsia="Calibri" w:hAnsi="Verdana"/>
          <w:b/>
          <w:bCs/>
          <w:color w:val="0070C0"/>
          <w:sz w:val="24"/>
          <w:szCs w:val="24"/>
        </w:rPr>
        <w:t>Issues’. You can download and print, or simply read them on-line.</w:t>
      </w:r>
    </w:p>
    <w:p w14:paraId="0253756D" w14:textId="77777777" w:rsidR="002A73C5" w:rsidRPr="005D1D12" w:rsidRDefault="00537548" w:rsidP="002A73C5">
      <w:pPr>
        <w:spacing w:after="0" w:line="240" w:lineRule="auto"/>
        <w:rPr>
          <w:rFonts w:ascii="Verdana" w:eastAsia="Times New Roman" w:hAnsi="Verdana" w:cs="Times New Roman"/>
          <w:b/>
          <w:bCs/>
          <w:color w:val="0000FF"/>
          <w:sz w:val="24"/>
          <w:szCs w:val="24"/>
          <w:u w:val="single"/>
        </w:rPr>
      </w:pPr>
      <w:hyperlink r:id="rId7" w:history="1">
        <w:r w:rsidR="002A73C5" w:rsidRPr="008C19E9">
          <w:rPr>
            <w:rFonts w:ascii="Verdana" w:eastAsia="Times New Roman" w:hAnsi="Verdana" w:cs="Times New Roman"/>
            <w:b/>
            <w:bCs/>
            <w:color w:val="0000FF"/>
            <w:sz w:val="24"/>
            <w:szCs w:val="24"/>
            <w:u w:val="single"/>
          </w:rPr>
          <w:t>www.tsmanagementservices.com</w:t>
        </w:r>
      </w:hyperlink>
    </w:p>
    <w:p w14:paraId="56CC9430" w14:textId="77777777" w:rsidR="002A73C5" w:rsidRDefault="002A73C5" w:rsidP="002A73C5">
      <w:pPr>
        <w:pStyle w:val="NoSpacing"/>
        <w:rPr>
          <w:rFonts w:ascii="Verdana" w:eastAsia="Calibri" w:hAnsi="Verdana"/>
          <w:b/>
          <w:bCs/>
          <w:color w:val="0070C0"/>
          <w:sz w:val="24"/>
          <w:szCs w:val="24"/>
        </w:rPr>
      </w:pPr>
    </w:p>
    <w:p w14:paraId="015DDB1F" w14:textId="77777777" w:rsidR="002A73C5" w:rsidRDefault="002A73C5" w:rsidP="002A73C5">
      <w:pPr>
        <w:pStyle w:val="NoSpacing"/>
        <w:rPr>
          <w:rFonts w:ascii="Verdana" w:eastAsia="Calibri" w:hAnsi="Verdana"/>
          <w:b/>
          <w:bCs/>
          <w:color w:val="0070C0"/>
          <w:sz w:val="24"/>
          <w:szCs w:val="24"/>
        </w:rPr>
      </w:pPr>
      <w:r>
        <w:rPr>
          <w:rFonts w:ascii="Verdana" w:eastAsia="Calibri" w:hAnsi="Verdana"/>
          <w:b/>
          <w:bCs/>
          <w:color w:val="0070C0"/>
          <w:sz w:val="24"/>
          <w:szCs w:val="24"/>
        </w:rPr>
        <w:t xml:space="preserve">I just read a story at </w:t>
      </w:r>
      <w:r w:rsidRPr="005D1D12">
        <w:rPr>
          <w:rFonts w:ascii="Verdana" w:eastAsia="Calibri" w:hAnsi="Verdana"/>
          <w:b/>
          <w:bCs/>
          <w:i/>
          <w:iCs/>
          <w:color w:val="0070C0"/>
          <w:sz w:val="24"/>
          <w:szCs w:val="24"/>
        </w:rPr>
        <w:t>RIS News</w:t>
      </w:r>
      <w:r>
        <w:rPr>
          <w:rFonts w:ascii="Verdana" w:eastAsia="Calibri" w:hAnsi="Verdana"/>
          <w:b/>
          <w:bCs/>
          <w:color w:val="0070C0"/>
          <w:sz w:val="24"/>
          <w:szCs w:val="24"/>
        </w:rPr>
        <w:t xml:space="preserve"> (Retail Info </w:t>
      </w:r>
      <w:r w:rsidRPr="00F050DF">
        <w:rPr>
          <w:rFonts w:ascii="Verdana" w:eastAsia="Calibri" w:hAnsi="Verdana"/>
          <w:b/>
          <w:bCs/>
          <w:color w:val="0070C0"/>
          <w:sz w:val="24"/>
          <w:szCs w:val="24"/>
        </w:rPr>
        <w:t>Systems</w:t>
      </w:r>
      <w:r w:rsidRPr="00F050DF">
        <w:rPr>
          <w:rFonts w:ascii="Verdana" w:eastAsiaTheme="minorHAnsi" w:hAnsi="Verdana"/>
          <w:b/>
          <w:bCs/>
          <w:sz w:val="24"/>
          <w:szCs w:val="24"/>
        </w:rPr>
        <w:t xml:space="preserve"> -</w:t>
      </w:r>
      <w:r w:rsidRPr="00F050DF">
        <w:rPr>
          <w:rFonts w:ascii="Verdana" w:eastAsia="Calibri" w:hAnsi="Verdana"/>
          <w:b/>
          <w:bCs/>
          <w:color w:val="0070C0"/>
          <w:sz w:val="24"/>
          <w:szCs w:val="24"/>
        </w:rPr>
        <w:t>info@mail.risnews.com</w:t>
      </w:r>
      <w:r>
        <w:rPr>
          <w:rFonts w:ascii="Verdana" w:eastAsia="Calibri" w:hAnsi="Verdana"/>
          <w:b/>
          <w:bCs/>
          <w:color w:val="0070C0"/>
          <w:sz w:val="24"/>
          <w:szCs w:val="24"/>
        </w:rPr>
        <w:t>) regarding new thoughts on interviewing and hiring (Note – I haven’t thought about some of these ideas either).</w:t>
      </w:r>
    </w:p>
    <w:p w14:paraId="08ABEB0A" w14:textId="77777777" w:rsidR="002A73C5" w:rsidRDefault="002A73C5" w:rsidP="002A73C5">
      <w:pPr>
        <w:pStyle w:val="NoSpacing"/>
        <w:rPr>
          <w:rFonts w:ascii="Verdana" w:eastAsia="Calibri" w:hAnsi="Verdana"/>
          <w:b/>
          <w:bCs/>
          <w:color w:val="0070C0"/>
          <w:sz w:val="24"/>
          <w:szCs w:val="24"/>
        </w:rPr>
      </w:pPr>
    </w:p>
    <w:p w14:paraId="466489A5" w14:textId="77777777" w:rsidR="002A73C5" w:rsidRPr="00927B39" w:rsidRDefault="002A73C5" w:rsidP="002A73C5">
      <w:pPr>
        <w:pStyle w:val="NoSpacing"/>
        <w:rPr>
          <w:rFonts w:ascii="Verdana" w:eastAsia="Calibri" w:hAnsi="Verdana"/>
          <w:b/>
          <w:bCs/>
          <w:color w:val="0070C0"/>
        </w:rPr>
      </w:pPr>
      <w:r w:rsidRPr="00176921">
        <w:rPr>
          <w:rFonts w:ascii="Verdana" w:eastAsia="Calibri" w:hAnsi="Verdana"/>
          <w:b/>
          <w:bCs/>
          <w:color w:val="0070C0"/>
        </w:rPr>
        <w:t xml:space="preserve">As the economy continues to recover, rehiring at retail stores will become more complicated than ever before. Replacing the high turnover of retail employees was an issue even before the </w:t>
      </w:r>
      <w:r w:rsidRPr="00927B39">
        <w:rPr>
          <w:rFonts w:ascii="Verdana" w:eastAsia="Calibri" w:hAnsi="Verdana"/>
          <w:b/>
          <w:bCs/>
          <w:color w:val="0070C0"/>
        </w:rPr>
        <w:t>pandemic </w:t>
      </w:r>
      <w:hyperlink r:id="rId8" w:anchor=":~:text=While%20the%20average%20turnover%20for,to%20the%20National%20Retail%20Federation." w:history="1">
        <w:r w:rsidRPr="00927B39">
          <w:rPr>
            <w:rStyle w:val="Hyperlink"/>
            <w:rFonts w:ascii="Verdana" w:eastAsia="Calibri" w:hAnsi="Verdana"/>
            <w:b/>
            <w:bCs/>
            <w:color w:val="0070C0"/>
            <w:u w:val="none"/>
          </w:rPr>
          <w:t>at nearly 60%</w:t>
        </w:r>
      </w:hyperlink>
      <w:r w:rsidRPr="00927B39">
        <w:rPr>
          <w:rFonts w:ascii="Verdana" w:eastAsia="Calibri" w:hAnsi="Verdana"/>
          <w:b/>
          <w:bCs/>
          <w:color w:val="0070C0"/>
        </w:rPr>
        <w:t>, but that number is expected to rise due to illness, safety concerns and relocation. This means retailers must fix their old way of hiring and adapt new, modern methodologies.</w:t>
      </w:r>
    </w:p>
    <w:p w14:paraId="1A0147F6" w14:textId="77777777" w:rsidR="002A73C5" w:rsidRPr="00927B39" w:rsidRDefault="002A73C5" w:rsidP="002A73C5">
      <w:pPr>
        <w:pStyle w:val="NoSpacing"/>
        <w:rPr>
          <w:rFonts w:ascii="Verdana" w:eastAsia="Calibri" w:hAnsi="Verdana"/>
          <w:b/>
          <w:bCs/>
          <w:color w:val="0070C0"/>
        </w:rPr>
      </w:pPr>
    </w:p>
    <w:p w14:paraId="3E326F66" w14:textId="77777777" w:rsidR="002A73C5" w:rsidRPr="00927B39" w:rsidRDefault="002A73C5" w:rsidP="002A73C5">
      <w:pPr>
        <w:pStyle w:val="NoSpacing"/>
        <w:rPr>
          <w:rFonts w:ascii="Verdana" w:eastAsia="Calibri" w:hAnsi="Verdana"/>
          <w:b/>
          <w:bCs/>
          <w:color w:val="0070C0"/>
        </w:rPr>
      </w:pPr>
      <w:r w:rsidRPr="00927B39">
        <w:rPr>
          <w:rFonts w:ascii="Verdana" w:eastAsia="Calibri" w:hAnsi="Verdana"/>
          <w:b/>
          <w:bCs/>
          <w:color w:val="0070C0"/>
        </w:rPr>
        <w:t>Here are four mistakes retailers make in hiring they must address to outlast the pandemic’s impact.</w:t>
      </w:r>
    </w:p>
    <w:p w14:paraId="2FE87D63" w14:textId="77777777" w:rsidR="002A73C5" w:rsidRPr="00176921" w:rsidRDefault="002A73C5" w:rsidP="002A73C5">
      <w:pPr>
        <w:pStyle w:val="NoSpacing"/>
        <w:rPr>
          <w:rFonts w:ascii="Verdana" w:eastAsia="Calibri" w:hAnsi="Verdana"/>
          <w:b/>
          <w:bCs/>
          <w:color w:val="0070C0"/>
          <w:sz w:val="24"/>
          <w:szCs w:val="24"/>
        </w:rPr>
      </w:pPr>
    </w:p>
    <w:p w14:paraId="051F16EF" w14:textId="77777777" w:rsidR="002A73C5" w:rsidRPr="00176921" w:rsidRDefault="002A73C5" w:rsidP="002A73C5">
      <w:pPr>
        <w:pStyle w:val="NoSpacing"/>
        <w:numPr>
          <w:ilvl w:val="0"/>
          <w:numId w:val="4"/>
        </w:numPr>
        <w:rPr>
          <w:rFonts w:ascii="Verdana" w:eastAsia="Calibri" w:hAnsi="Verdana"/>
          <w:b/>
          <w:bCs/>
          <w:color w:val="0070C0"/>
        </w:rPr>
      </w:pPr>
      <w:r w:rsidRPr="00176921">
        <w:rPr>
          <w:rFonts w:ascii="Verdana" w:eastAsia="Calibri" w:hAnsi="Verdana"/>
          <w:b/>
          <w:bCs/>
          <w:color w:val="0070C0"/>
        </w:rPr>
        <w:t>THEY’RE STILL RELYING ON IN-PERSON HIRING</w:t>
      </w:r>
    </w:p>
    <w:p w14:paraId="14BF8BBE" w14:textId="77777777" w:rsidR="002A73C5" w:rsidRPr="00176921" w:rsidRDefault="002A73C5" w:rsidP="002A73C5">
      <w:pPr>
        <w:pStyle w:val="NoSpacing"/>
        <w:rPr>
          <w:rFonts w:ascii="Verdana" w:eastAsia="Calibri" w:hAnsi="Verdana"/>
          <w:b/>
          <w:bCs/>
          <w:color w:val="0070C0"/>
        </w:rPr>
      </w:pPr>
      <w:r w:rsidRPr="00176921">
        <w:rPr>
          <w:rFonts w:ascii="Verdana" w:eastAsia="Calibri" w:hAnsi="Verdana"/>
          <w:b/>
          <w:bCs/>
          <w:color w:val="0070C0"/>
        </w:rPr>
        <w:t xml:space="preserve">Face-to-face interviews are great, but they were already fading due to the ease and efficiency of video interviews </w:t>
      </w:r>
      <w:r w:rsidRPr="00927B39">
        <w:rPr>
          <w:rFonts w:ascii="Verdana" w:eastAsia="Calibri" w:hAnsi="Verdana"/>
          <w:b/>
          <w:bCs/>
          <w:color w:val="0070C0"/>
        </w:rPr>
        <w:t xml:space="preserve">even before the arrival of the COVID-19 era. Yet, during a time of social distancing, many “old </w:t>
      </w:r>
      <w:proofErr w:type="gramStart"/>
      <w:r w:rsidRPr="00927B39">
        <w:rPr>
          <w:rFonts w:ascii="Verdana" w:eastAsia="Calibri" w:hAnsi="Verdana"/>
          <w:b/>
          <w:bCs/>
          <w:color w:val="0070C0"/>
        </w:rPr>
        <w:t>school</w:t>
      </w:r>
      <w:proofErr w:type="gramEnd"/>
      <w:r w:rsidRPr="00927B39">
        <w:rPr>
          <w:rFonts w:ascii="Verdana" w:eastAsia="Calibri" w:hAnsi="Verdana"/>
          <w:b/>
          <w:bCs/>
          <w:color w:val="0070C0"/>
        </w:rPr>
        <w:t>” retail hiring managers and owners stubbornly refuse to utilize video interviewing software, instead relying on phone calls, and or still asking candidates to come into the office. Nearly </w:t>
      </w:r>
      <w:hyperlink r:id="rId9" w:history="1">
        <w:r w:rsidRPr="00927B39">
          <w:rPr>
            <w:rStyle w:val="Hyperlink"/>
            <w:rFonts w:ascii="Verdana" w:eastAsia="Calibri" w:hAnsi="Verdana"/>
            <w:b/>
            <w:bCs/>
            <w:color w:val="0070C0"/>
            <w:u w:val="none"/>
          </w:rPr>
          <w:t>86% of organizations are utilizing virtual interviews to hire</w:t>
        </w:r>
      </w:hyperlink>
      <w:r w:rsidRPr="00927B39">
        <w:rPr>
          <w:rFonts w:ascii="Verdana" w:eastAsia="Calibri" w:hAnsi="Verdana"/>
          <w:b/>
          <w:bCs/>
          <w:color w:val="0070C0"/>
        </w:rPr>
        <w:t xml:space="preserve">, which means if your business </w:t>
      </w:r>
      <w:r w:rsidRPr="00176921">
        <w:rPr>
          <w:rFonts w:ascii="Verdana" w:eastAsia="Calibri" w:hAnsi="Verdana"/>
          <w:b/>
          <w:bCs/>
          <w:color w:val="0070C0"/>
        </w:rPr>
        <w:t>isn’t already embracing this tool, </w:t>
      </w:r>
      <w:hyperlink r:id="rId10" w:history="1">
        <w:r w:rsidRPr="00176921">
          <w:rPr>
            <w:rStyle w:val="Hyperlink"/>
            <w:rFonts w:ascii="Verdana" w:eastAsia="Calibri" w:hAnsi="Verdana"/>
            <w:b/>
            <w:bCs/>
            <w:u w:val="none"/>
          </w:rPr>
          <w:t>you’re behind the curve</w:t>
        </w:r>
      </w:hyperlink>
      <w:r w:rsidRPr="00176921">
        <w:rPr>
          <w:rFonts w:ascii="Verdana" w:eastAsia="Calibri" w:hAnsi="Verdana"/>
          <w:b/>
          <w:bCs/>
          <w:color w:val="0070C0"/>
        </w:rPr>
        <w:t>.</w:t>
      </w:r>
      <w:r>
        <w:rPr>
          <w:rFonts w:ascii="Verdana" w:eastAsia="Calibri" w:hAnsi="Verdana"/>
          <w:b/>
          <w:bCs/>
          <w:color w:val="0070C0"/>
        </w:rPr>
        <w:t xml:space="preserve"> </w:t>
      </w:r>
      <w:r w:rsidRPr="00176921">
        <w:rPr>
          <w:rFonts w:ascii="Verdana" w:eastAsia="Calibri" w:hAnsi="Verdana"/>
          <w:b/>
          <w:bCs/>
          <w:color w:val="0070C0"/>
        </w:rPr>
        <w:t xml:space="preserve">In a COVID-19 world, video interviews are the fastest, safest, and most effective way to meet </w:t>
      </w:r>
      <w:r w:rsidRPr="00927B39">
        <w:rPr>
          <w:rFonts w:ascii="Verdana" w:eastAsia="Calibri" w:hAnsi="Verdana"/>
          <w:b/>
          <w:bCs/>
          <w:color w:val="0070C0"/>
        </w:rPr>
        <w:lastRenderedPageBreak/>
        <w:t>and vet candidates. Phone calls leave much to be desired when it comes to getting to know a person, especially since studies have shown that </w:t>
      </w:r>
      <w:hyperlink r:id="rId11" w:anchor=":~:text=These%20studies%20led%20Dr.,is%20%E2%80%9Cnonverbal%E2%80%9D%20in%20nature." w:history="1">
        <w:r w:rsidRPr="00927B39">
          <w:rPr>
            <w:rStyle w:val="Hyperlink"/>
            <w:rFonts w:ascii="Verdana" w:eastAsia="Calibri" w:hAnsi="Verdana"/>
            <w:b/>
            <w:bCs/>
            <w:color w:val="0070C0"/>
            <w:u w:val="none"/>
          </w:rPr>
          <w:t>55% of communication is visual</w:t>
        </w:r>
      </w:hyperlink>
      <w:r w:rsidRPr="00927B39">
        <w:rPr>
          <w:rFonts w:ascii="Verdana" w:eastAsia="Calibri" w:hAnsi="Verdana"/>
          <w:b/>
          <w:bCs/>
          <w:color w:val="0070C0"/>
        </w:rPr>
        <w:t>. Especially for retailers looking to hire customer-relations roles, seeing that candidates are personable is incredibly important. Hiring managers who have adopted virtual interviews also tout their efficiency</w:t>
      </w:r>
      <w:r w:rsidRPr="00176921">
        <w:rPr>
          <w:rFonts w:ascii="Verdana" w:eastAsia="Calibri" w:hAnsi="Verdana"/>
          <w:b/>
          <w:bCs/>
          <w:color w:val="0070C0"/>
        </w:rPr>
        <w:t>. Candidates are more likely to be on time, less likely to not show up (since one can easily send reminders and confirmations), and interviews can be conducted one right after another. It’s the way to see more candidates than managers could before, and the pandemic has only accelerated its adoption.</w:t>
      </w:r>
    </w:p>
    <w:p w14:paraId="1360C55A" w14:textId="77777777" w:rsidR="002A73C5" w:rsidRPr="00927B39" w:rsidRDefault="002A73C5" w:rsidP="002A73C5">
      <w:pPr>
        <w:pStyle w:val="NoSpacing"/>
        <w:rPr>
          <w:rFonts w:ascii="Verdana" w:eastAsia="Calibri" w:hAnsi="Verdana"/>
          <w:b/>
          <w:bCs/>
          <w:color w:val="0070C0"/>
        </w:rPr>
      </w:pPr>
    </w:p>
    <w:p w14:paraId="027FD28F" w14:textId="77777777" w:rsidR="002A73C5" w:rsidRPr="00927B39" w:rsidRDefault="002A73C5" w:rsidP="002A73C5">
      <w:pPr>
        <w:pStyle w:val="NoSpacing"/>
        <w:numPr>
          <w:ilvl w:val="0"/>
          <w:numId w:val="4"/>
        </w:numPr>
        <w:rPr>
          <w:rFonts w:ascii="Verdana" w:eastAsia="Calibri" w:hAnsi="Verdana"/>
          <w:b/>
          <w:bCs/>
          <w:color w:val="0070C0"/>
        </w:rPr>
      </w:pPr>
      <w:r w:rsidRPr="00927B39">
        <w:rPr>
          <w:rFonts w:ascii="Verdana" w:eastAsia="Calibri" w:hAnsi="Verdana"/>
          <w:b/>
          <w:bCs/>
          <w:color w:val="0070C0"/>
        </w:rPr>
        <w:t>THEY ARE NOT LEVERAGING VIDEO RESUMES AND RESPONSES</w:t>
      </w:r>
    </w:p>
    <w:p w14:paraId="7CBD68A6" w14:textId="77777777" w:rsidR="002A73C5" w:rsidRPr="00176921" w:rsidRDefault="002A73C5" w:rsidP="002A73C5">
      <w:pPr>
        <w:pStyle w:val="NoSpacing"/>
        <w:rPr>
          <w:rFonts w:ascii="Verdana" w:eastAsia="Calibri" w:hAnsi="Verdana"/>
          <w:b/>
          <w:bCs/>
          <w:color w:val="0070C0"/>
        </w:rPr>
      </w:pPr>
      <w:r w:rsidRPr="00927B39">
        <w:rPr>
          <w:rFonts w:ascii="Verdana" w:eastAsia="Calibri" w:hAnsi="Verdana"/>
          <w:b/>
          <w:bCs/>
          <w:color w:val="0070C0"/>
        </w:rPr>
        <w:t>Video interviews are being adopted more and more, but retailers are missing out on one step in the virtual process before interviews: video resumes. For example, Carl’s Jr. poses an open-ended question on their job postings so</w:t>
      </w:r>
      <w:r w:rsidRPr="00927B39">
        <w:rPr>
          <w:color w:val="0070C0"/>
        </w:rPr>
        <w:t xml:space="preserve"> </w:t>
      </w:r>
      <w:hyperlink r:id="rId12" w:history="1">
        <w:r w:rsidRPr="00927B39">
          <w:rPr>
            <w:rStyle w:val="Hyperlink"/>
            <w:rFonts w:ascii="Verdana" w:eastAsia="Calibri" w:hAnsi="Verdana"/>
            <w:b/>
            <w:bCs/>
            <w:color w:val="0070C0"/>
            <w:u w:val="none"/>
          </w:rPr>
          <w:t>applicants can answer it in a 30-second video</w:t>
        </w:r>
      </w:hyperlink>
      <w:r w:rsidRPr="00176921">
        <w:rPr>
          <w:rFonts w:ascii="Verdana" w:eastAsia="Calibri" w:hAnsi="Verdana"/>
          <w:b/>
          <w:bCs/>
          <w:color w:val="0070C0"/>
        </w:rPr>
        <w:t> that is uploaded with their resume.</w:t>
      </w:r>
      <w:r>
        <w:rPr>
          <w:rFonts w:ascii="Verdana" w:eastAsia="Calibri" w:hAnsi="Verdana"/>
          <w:b/>
          <w:bCs/>
          <w:color w:val="0070C0"/>
        </w:rPr>
        <w:t xml:space="preserve"> </w:t>
      </w:r>
      <w:r w:rsidRPr="00176921">
        <w:rPr>
          <w:rFonts w:ascii="Verdana" w:eastAsia="Calibri" w:hAnsi="Verdana"/>
          <w:b/>
          <w:bCs/>
          <w:color w:val="0070C0"/>
        </w:rPr>
        <w:t>This allows the hiring manager to screen candidates for personality before the virtual interview portion, greatly cutting down the number of applicants to move on to that stage. In high-volume hiring sectors like food services and retail, whittling down applicants is a crucial step when increasing speed and efficiency of the hiring process. These short video responses can help quickly and seamlessly gauge who fits the hiring manager’s criteria and qualifications.</w:t>
      </w:r>
    </w:p>
    <w:p w14:paraId="0964AB10" w14:textId="77777777" w:rsidR="002A73C5" w:rsidRPr="00176921" w:rsidRDefault="002A73C5" w:rsidP="002A73C5">
      <w:pPr>
        <w:pStyle w:val="NoSpacing"/>
        <w:rPr>
          <w:rFonts w:ascii="Verdana" w:eastAsia="Calibri" w:hAnsi="Verdana"/>
          <w:b/>
          <w:bCs/>
          <w:color w:val="0070C0"/>
        </w:rPr>
      </w:pPr>
    </w:p>
    <w:p w14:paraId="76032780" w14:textId="77777777" w:rsidR="002A73C5" w:rsidRPr="00927B39" w:rsidRDefault="002A73C5" w:rsidP="002A73C5">
      <w:pPr>
        <w:pStyle w:val="NoSpacing"/>
        <w:numPr>
          <w:ilvl w:val="0"/>
          <w:numId w:val="4"/>
        </w:numPr>
        <w:rPr>
          <w:rFonts w:ascii="Verdana" w:eastAsia="Calibri" w:hAnsi="Verdana"/>
          <w:b/>
          <w:bCs/>
          <w:color w:val="0070C0"/>
        </w:rPr>
      </w:pPr>
      <w:r w:rsidRPr="00927B39">
        <w:rPr>
          <w:rFonts w:ascii="Verdana" w:eastAsia="Calibri" w:hAnsi="Verdana"/>
          <w:b/>
          <w:bCs/>
          <w:color w:val="0070C0"/>
        </w:rPr>
        <w:t>THEY AREN’T COMMUNICATING WITH CANDIDATES VIA TEXT MESSAGING</w:t>
      </w:r>
    </w:p>
    <w:p w14:paraId="720F5D85" w14:textId="77777777" w:rsidR="002A73C5" w:rsidRPr="00176921" w:rsidRDefault="002A73C5" w:rsidP="002A73C5">
      <w:pPr>
        <w:pStyle w:val="NoSpacing"/>
        <w:rPr>
          <w:rFonts w:ascii="Verdana" w:eastAsia="Calibri" w:hAnsi="Verdana"/>
          <w:b/>
          <w:bCs/>
          <w:color w:val="0070C0"/>
        </w:rPr>
      </w:pPr>
      <w:r w:rsidRPr="00176921">
        <w:rPr>
          <w:rFonts w:ascii="Verdana" w:eastAsia="Calibri" w:hAnsi="Verdana"/>
          <w:b/>
          <w:bCs/>
          <w:color w:val="0070C0"/>
        </w:rPr>
        <w:t>A mainstream form of communication in today’s wor</w:t>
      </w:r>
      <w:r>
        <w:rPr>
          <w:rFonts w:ascii="Verdana" w:eastAsia="Calibri" w:hAnsi="Verdana"/>
          <w:b/>
          <w:bCs/>
          <w:color w:val="0070C0"/>
        </w:rPr>
        <w:t>l</w:t>
      </w:r>
      <w:r w:rsidRPr="00176921">
        <w:rPr>
          <w:rFonts w:ascii="Verdana" w:eastAsia="Calibri" w:hAnsi="Verdana"/>
          <w:b/>
          <w:bCs/>
          <w:color w:val="0070C0"/>
        </w:rPr>
        <w:t>d, text messaging is actually </w:t>
      </w:r>
      <w:hyperlink r:id="rId13" w:history="1">
        <w:r w:rsidRPr="00176921">
          <w:rPr>
            <w:rStyle w:val="Hyperlink"/>
            <w:rFonts w:ascii="Verdana" w:eastAsia="Calibri" w:hAnsi="Verdana"/>
            <w:b/>
            <w:bCs/>
            <w:u w:val="none"/>
          </w:rPr>
          <w:t>becoming more common,</w:t>
        </w:r>
      </w:hyperlink>
      <w:hyperlink r:id="rId14" w:history="1">
        <w:r w:rsidRPr="00176921">
          <w:rPr>
            <w:rStyle w:val="Hyperlink"/>
            <w:rFonts w:ascii="Verdana" w:eastAsia="Calibri" w:hAnsi="Verdana"/>
            <w:b/>
            <w:bCs/>
            <w:u w:val="none"/>
          </w:rPr>
          <w:t> replacing the</w:t>
        </w:r>
      </w:hyperlink>
      <w:r w:rsidRPr="00176921">
        <w:rPr>
          <w:rFonts w:ascii="Verdana" w:eastAsia="Calibri" w:hAnsi="Verdana"/>
          <w:b/>
          <w:bCs/>
          <w:color w:val="0070C0"/>
        </w:rPr>
        <w:t> traditional screener phone call. With a generation of young job seekers who have grown up with a mobile device in their hands, texting is second nature and even more</w:t>
      </w:r>
      <w:r>
        <w:rPr>
          <w:rFonts w:ascii="Verdana" w:eastAsia="Calibri" w:hAnsi="Verdana"/>
          <w:b/>
          <w:bCs/>
          <w:color w:val="0070C0"/>
        </w:rPr>
        <w:t xml:space="preserve"> </w:t>
      </w:r>
      <w:r w:rsidRPr="00176921">
        <w:rPr>
          <w:rFonts w:ascii="Verdana" w:eastAsia="Calibri" w:hAnsi="Verdana"/>
          <w:b/>
          <w:bCs/>
          <w:color w:val="0070C0"/>
        </w:rPr>
        <w:t xml:space="preserve">than </w:t>
      </w:r>
      <w:r w:rsidRPr="00927B39">
        <w:rPr>
          <w:rFonts w:ascii="Verdana" w:eastAsia="Calibri" w:hAnsi="Verdana"/>
          <w:b/>
          <w:bCs/>
          <w:color w:val="0070C0"/>
        </w:rPr>
        <w:t xml:space="preserve">email. Texting </w:t>
      </w:r>
      <w:r w:rsidRPr="00176921">
        <w:rPr>
          <w:rFonts w:ascii="Verdana" w:eastAsia="Calibri" w:hAnsi="Verdana"/>
          <w:b/>
          <w:bCs/>
          <w:color w:val="0070C0"/>
        </w:rPr>
        <w:t>often gets a higher read rate, response rate, and retailers who neglect to use this form of communication can miss out on great, young talent.</w:t>
      </w:r>
      <w:r>
        <w:rPr>
          <w:rFonts w:ascii="Verdana" w:eastAsia="Calibri" w:hAnsi="Verdana"/>
          <w:b/>
          <w:bCs/>
          <w:color w:val="0070C0"/>
        </w:rPr>
        <w:t xml:space="preserve"> R</w:t>
      </w:r>
      <w:r w:rsidRPr="00176921">
        <w:rPr>
          <w:rFonts w:ascii="Verdana" w:eastAsia="Calibri" w:hAnsi="Verdana"/>
          <w:b/>
          <w:bCs/>
          <w:color w:val="0070C0"/>
        </w:rPr>
        <w:t xml:space="preserve">etailers are increasingly utilizing a “text-to-apply” feature to meet candidates where they are in their mobile lives. By making it easy to apply for a job, retailers can increase their pool of applicants by a significant </w:t>
      </w:r>
      <w:r w:rsidRPr="00927B39">
        <w:rPr>
          <w:rFonts w:ascii="Verdana" w:eastAsia="Calibri" w:hAnsi="Verdana"/>
          <w:b/>
          <w:bCs/>
          <w:color w:val="0070C0"/>
        </w:rPr>
        <w:t xml:space="preserve">amount. Savvy companies </w:t>
      </w:r>
      <w:r w:rsidRPr="00176921">
        <w:rPr>
          <w:rFonts w:ascii="Verdana" w:eastAsia="Calibri" w:hAnsi="Verdana"/>
          <w:b/>
          <w:bCs/>
          <w:color w:val="0070C0"/>
        </w:rPr>
        <w:t>create mobile-friendly applications with smart screening questions that can be easily answered from a mobile device. It’s all about “speaking the language” of the job seeker to create higher responses and better initial relationships.</w:t>
      </w:r>
    </w:p>
    <w:p w14:paraId="5283B99E" w14:textId="77777777" w:rsidR="002A73C5" w:rsidRPr="00176921" w:rsidRDefault="002A73C5" w:rsidP="002A73C5">
      <w:pPr>
        <w:pStyle w:val="NoSpacing"/>
        <w:rPr>
          <w:rFonts w:ascii="Verdana" w:eastAsia="Calibri" w:hAnsi="Verdana"/>
          <w:b/>
          <w:bCs/>
          <w:color w:val="0070C0"/>
        </w:rPr>
      </w:pPr>
    </w:p>
    <w:p w14:paraId="2274B772" w14:textId="77777777" w:rsidR="002A73C5" w:rsidRPr="00176921" w:rsidRDefault="002A73C5" w:rsidP="002A73C5">
      <w:pPr>
        <w:pStyle w:val="NoSpacing"/>
        <w:numPr>
          <w:ilvl w:val="0"/>
          <w:numId w:val="4"/>
        </w:numPr>
        <w:rPr>
          <w:rFonts w:ascii="Verdana" w:eastAsia="Calibri" w:hAnsi="Verdana"/>
          <w:b/>
          <w:bCs/>
          <w:color w:val="0070C0"/>
        </w:rPr>
      </w:pPr>
      <w:r w:rsidRPr="00176921">
        <w:rPr>
          <w:rFonts w:ascii="Verdana" w:eastAsia="Calibri" w:hAnsi="Verdana"/>
          <w:b/>
          <w:bCs/>
          <w:color w:val="0070C0"/>
        </w:rPr>
        <w:t>THEY’RE STILL RELYING ON PAPER</w:t>
      </w:r>
    </w:p>
    <w:p w14:paraId="72AE4A1B" w14:textId="77777777" w:rsidR="002A73C5" w:rsidRPr="00927B39" w:rsidRDefault="002A73C5" w:rsidP="002A73C5">
      <w:pPr>
        <w:pStyle w:val="NoSpacing"/>
        <w:rPr>
          <w:rFonts w:ascii="Verdana" w:eastAsia="Calibri" w:hAnsi="Verdana"/>
          <w:b/>
          <w:bCs/>
          <w:color w:val="0070C0"/>
          <w:sz w:val="24"/>
          <w:szCs w:val="24"/>
        </w:rPr>
      </w:pPr>
      <w:r w:rsidRPr="00176921">
        <w:rPr>
          <w:rFonts w:ascii="Verdana" w:eastAsia="Calibri" w:hAnsi="Verdana"/>
          <w:b/>
          <w:bCs/>
          <w:color w:val="0070C0"/>
        </w:rPr>
        <w:t>From applications, to contracts, to training materials, many retailers are still relying on paper to do their hiring. This process has always been a bottleneck in increasing hiring efficiency. More than ever, retailers will want to ditch their paper applications and embrace the safety — and ease — of electronic methods.</w:t>
      </w:r>
      <w:r>
        <w:rPr>
          <w:rFonts w:ascii="Verdana" w:eastAsia="Calibri" w:hAnsi="Verdana"/>
          <w:b/>
          <w:bCs/>
          <w:color w:val="0070C0"/>
        </w:rPr>
        <w:t xml:space="preserve"> </w:t>
      </w:r>
      <w:r w:rsidRPr="00176921">
        <w:rPr>
          <w:rFonts w:ascii="Verdana" w:eastAsia="Calibri" w:hAnsi="Verdana"/>
          <w:b/>
          <w:bCs/>
          <w:color w:val="0070C0"/>
        </w:rPr>
        <w:t xml:space="preserve">Editable PDFs or web-based applications and contracts are swiftly taking over retail hiring. Not only are they faster than paper, but seamless to file and easier to keep track of. </w:t>
      </w:r>
      <w:r>
        <w:rPr>
          <w:rFonts w:ascii="Verdana" w:eastAsia="Calibri" w:hAnsi="Verdana"/>
          <w:b/>
          <w:bCs/>
          <w:color w:val="0070C0"/>
        </w:rPr>
        <w:t>U</w:t>
      </w:r>
      <w:r w:rsidRPr="003C1FF0">
        <w:rPr>
          <w:rFonts w:ascii="Verdana" w:eastAsia="Calibri" w:hAnsi="Verdana"/>
          <w:b/>
          <w:bCs/>
          <w:color w:val="0070C0"/>
        </w:rPr>
        <w:t>sing an</w:t>
      </w:r>
      <w:r w:rsidRPr="00176921">
        <w:rPr>
          <w:rFonts w:ascii="Verdana" w:eastAsia="Calibri" w:hAnsi="Verdana"/>
          <w:b/>
          <w:bCs/>
          <w:color w:val="0070C0"/>
        </w:rPr>
        <w:t xml:space="preserve"> automated </w:t>
      </w:r>
      <w:r w:rsidRPr="00176921">
        <w:rPr>
          <w:rFonts w:ascii="Verdana" w:eastAsia="Calibri" w:hAnsi="Verdana"/>
          <w:b/>
          <w:bCs/>
          <w:color w:val="0070C0"/>
        </w:rPr>
        <w:lastRenderedPageBreak/>
        <w:t xml:space="preserve">hiring platform can help retailers post online, track and interview candidates virtually, without any paperwork involved. As COVID-19 pushes hiring to go </w:t>
      </w:r>
      <w:r w:rsidRPr="00927B39">
        <w:rPr>
          <w:rFonts w:ascii="Verdana" w:eastAsia="Calibri" w:hAnsi="Verdana"/>
          <w:b/>
          <w:bCs/>
          <w:color w:val="0070C0"/>
        </w:rPr>
        <w:t>contactless, these solutions are seeing increased adoption across all industries. The more retail recovers, hiring back furloughed employees or new workers will be a constant need. The pandemic has increased the need for modern hiring solutions that are efficient, safe, and sustainable.</w:t>
      </w:r>
    </w:p>
    <w:p w14:paraId="235DE8C5" w14:textId="77777777" w:rsidR="002A73C5" w:rsidRPr="00927B39" w:rsidRDefault="002A73C5" w:rsidP="002A73C5">
      <w:pPr>
        <w:pStyle w:val="NoSpacing"/>
        <w:rPr>
          <w:rFonts w:ascii="Verdana" w:eastAsia="Calibri" w:hAnsi="Verdana"/>
          <w:b/>
          <w:bCs/>
          <w:color w:val="0070C0"/>
        </w:rPr>
      </w:pPr>
    </w:p>
    <w:p w14:paraId="64B783E3" w14:textId="77777777" w:rsidR="002A73C5" w:rsidRPr="00176921" w:rsidRDefault="002A73C5" w:rsidP="002A73C5">
      <w:pPr>
        <w:pStyle w:val="NoSpacing"/>
        <w:rPr>
          <w:rFonts w:ascii="Verdana" w:eastAsia="Calibri" w:hAnsi="Verdana"/>
          <w:b/>
          <w:bCs/>
          <w:color w:val="0070C0"/>
        </w:rPr>
      </w:pPr>
      <w:r w:rsidRPr="00927B39">
        <w:rPr>
          <w:rFonts w:ascii="Verdana" w:eastAsia="Calibri" w:hAnsi="Verdana"/>
          <w:b/>
          <w:bCs/>
          <w:color w:val="0070C0"/>
        </w:rPr>
        <w:t xml:space="preserve">Retailers who make these mistakes </w:t>
      </w:r>
      <w:r w:rsidRPr="00176921">
        <w:rPr>
          <w:rFonts w:ascii="Verdana" w:eastAsia="Calibri" w:hAnsi="Verdana"/>
          <w:b/>
          <w:bCs/>
          <w:color w:val="0070C0"/>
        </w:rPr>
        <w:t>in hiring will find themselves left behind as more and more businesses take advantage of the large talent pool of candidates looking for jobs today.</w:t>
      </w:r>
    </w:p>
    <w:p w14:paraId="6F4B8FC0" w14:textId="77777777" w:rsidR="002A73C5" w:rsidRDefault="002A73C5" w:rsidP="002A73C5">
      <w:pPr>
        <w:pStyle w:val="NoSpacing"/>
        <w:rPr>
          <w:rFonts w:ascii="Verdana" w:eastAsia="Calibri" w:hAnsi="Verdana"/>
          <w:b/>
          <w:bCs/>
          <w:color w:val="0070C0"/>
          <w:sz w:val="24"/>
          <w:szCs w:val="24"/>
        </w:rPr>
      </w:pPr>
    </w:p>
    <w:p w14:paraId="40D6B55B" w14:textId="77777777" w:rsidR="002A73C5" w:rsidRDefault="002A73C5" w:rsidP="002A73C5">
      <w:pPr>
        <w:pStyle w:val="NoSpacing"/>
        <w:rPr>
          <w:rFonts w:ascii="Verdana" w:eastAsia="Calibri" w:hAnsi="Verdana"/>
          <w:b/>
          <w:bCs/>
          <w:color w:val="0070C0"/>
          <w:sz w:val="24"/>
          <w:szCs w:val="24"/>
        </w:rPr>
      </w:pPr>
      <w:r>
        <w:rPr>
          <w:rFonts w:ascii="Verdana" w:eastAsia="Calibri" w:hAnsi="Verdana"/>
          <w:b/>
          <w:bCs/>
          <w:color w:val="0070C0"/>
          <w:sz w:val="24"/>
          <w:szCs w:val="24"/>
        </w:rPr>
        <w:t>When I owned my stores, I knew my staff was the face of my business. They saw many more customers than I did in a day. It makes sense to put extra effort into finding the best staff you can. Maybe some of these ideas could be an improvement in your hiring strategy.</w:t>
      </w:r>
    </w:p>
    <w:p w14:paraId="07F84099" w14:textId="77777777" w:rsidR="002A73C5" w:rsidRDefault="002A73C5" w:rsidP="002A73C5">
      <w:pPr>
        <w:pStyle w:val="NoSpacing"/>
        <w:rPr>
          <w:rFonts w:ascii="Verdana" w:eastAsia="Calibri" w:hAnsi="Verdana"/>
          <w:b/>
          <w:bCs/>
          <w:color w:val="0070C0"/>
          <w:sz w:val="24"/>
          <w:szCs w:val="24"/>
        </w:rPr>
      </w:pPr>
    </w:p>
    <w:p w14:paraId="59D2ED92" w14:textId="77777777" w:rsidR="002A73C5" w:rsidRPr="00927B39" w:rsidRDefault="002A73C5" w:rsidP="002A73C5">
      <w:pPr>
        <w:pStyle w:val="NoSpacing"/>
        <w:rPr>
          <w:rFonts w:ascii="Verdana" w:eastAsia="Calibri" w:hAnsi="Verdana"/>
          <w:b/>
          <w:bCs/>
          <w:color w:val="0070C0"/>
          <w:sz w:val="24"/>
          <w:szCs w:val="24"/>
        </w:rPr>
      </w:pPr>
      <w:r w:rsidRPr="00927B39">
        <w:rPr>
          <w:rFonts w:ascii="Verdana" w:eastAsia="Calibri" w:hAnsi="Verdana"/>
          <w:b/>
          <w:bCs/>
          <w:color w:val="0070C0"/>
          <w:sz w:val="24"/>
          <w:szCs w:val="24"/>
        </w:rPr>
        <w:t>On another note, I recently read at NACS Magazine: 83% of all products sold in a c-store are consumed with an hour. Interesting!</w:t>
      </w:r>
    </w:p>
    <w:p w14:paraId="0BF0D887" w14:textId="77777777" w:rsidR="002A73C5" w:rsidRDefault="002A73C5" w:rsidP="002A73C5">
      <w:pPr>
        <w:pStyle w:val="NoSpacing"/>
        <w:rPr>
          <w:rFonts w:ascii="Verdana" w:eastAsia="Calibri" w:hAnsi="Verdana"/>
          <w:b/>
          <w:bCs/>
          <w:color w:val="0070C0"/>
          <w:sz w:val="24"/>
          <w:szCs w:val="24"/>
        </w:rPr>
      </w:pPr>
    </w:p>
    <w:p w14:paraId="31AF6865" w14:textId="77777777" w:rsidR="002A73C5" w:rsidRDefault="002A73C5" w:rsidP="002A73C5">
      <w:pPr>
        <w:spacing w:after="0" w:line="240" w:lineRule="auto"/>
        <w:rPr>
          <w:rFonts w:ascii="Verdana" w:eastAsia="Calibri" w:hAnsi="Verdana" w:cs="Calibri"/>
          <w:b/>
          <w:bCs/>
          <w:color w:val="0070C0"/>
          <w:sz w:val="24"/>
          <w:szCs w:val="24"/>
        </w:rPr>
      </w:pPr>
      <w:r w:rsidRPr="00927B39">
        <w:rPr>
          <w:rFonts w:ascii="Verdana" w:eastAsia="Calibri" w:hAnsi="Verdana" w:cs="Calibri"/>
          <w:b/>
          <w:bCs/>
          <w:color w:val="0070C0"/>
          <w:sz w:val="24"/>
          <w:szCs w:val="24"/>
        </w:rPr>
        <w:t xml:space="preserve">A Gallup survey revealed that 65% of employees have not received any kind of recognition </w:t>
      </w:r>
      <w:r w:rsidRPr="00C7260B">
        <w:rPr>
          <w:rFonts w:ascii="Verdana" w:eastAsia="Calibri" w:hAnsi="Verdana" w:cs="Calibri"/>
          <w:b/>
          <w:bCs/>
          <w:color w:val="0070C0"/>
          <w:sz w:val="24"/>
          <w:szCs w:val="24"/>
        </w:rPr>
        <w:t>in the last year. This directly correlates to the studies that consistently report that two-thirds of American workers are disengaged.</w:t>
      </w:r>
      <w:r>
        <w:rPr>
          <w:rFonts w:ascii="Verdana" w:eastAsia="Calibri" w:hAnsi="Verdana" w:cs="Calibri"/>
          <w:b/>
          <w:bCs/>
          <w:color w:val="0070C0"/>
          <w:sz w:val="24"/>
          <w:szCs w:val="24"/>
        </w:rPr>
        <w:t xml:space="preserve"> (What a shame!)</w:t>
      </w:r>
    </w:p>
    <w:p w14:paraId="3144AAC2" w14:textId="77777777" w:rsidR="002A73C5" w:rsidRDefault="002A73C5" w:rsidP="002A73C5">
      <w:pPr>
        <w:spacing w:after="0" w:line="240" w:lineRule="auto"/>
        <w:rPr>
          <w:rFonts w:ascii="Verdana" w:eastAsia="Calibri" w:hAnsi="Verdana" w:cs="Calibri"/>
          <w:b/>
          <w:bCs/>
          <w:color w:val="0070C0"/>
          <w:sz w:val="24"/>
          <w:szCs w:val="24"/>
        </w:rPr>
      </w:pPr>
    </w:p>
    <w:p w14:paraId="32579391" w14:textId="77777777" w:rsidR="002A73C5" w:rsidRDefault="002A73C5" w:rsidP="002A73C5">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Has anybody signed up for SafeShop? Please let me know.</w:t>
      </w:r>
    </w:p>
    <w:p w14:paraId="64C4F944" w14:textId="77777777" w:rsidR="002A73C5" w:rsidRDefault="002A73C5" w:rsidP="002A73C5">
      <w:pPr>
        <w:spacing w:after="0" w:line="240" w:lineRule="auto"/>
        <w:rPr>
          <w:rFonts w:ascii="Verdana" w:eastAsia="Calibri" w:hAnsi="Verdana" w:cs="Calibri"/>
          <w:b/>
          <w:bCs/>
          <w:color w:val="0070C0"/>
          <w:sz w:val="24"/>
          <w:szCs w:val="24"/>
        </w:rPr>
      </w:pPr>
    </w:p>
    <w:p w14:paraId="739B8C80" w14:textId="77777777" w:rsidR="002A73C5" w:rsidRDefault="002A73C5" w:rsidP="002A73C5">
      <w:pPr>
        <w:spacing w:after="0" w:line="240" w:lineRule="auto"/>
        <w:jc w:val="center"/>
        <w:rPr>
          <w:rFonts w:ascii="Verdana" w:eastAsia="Calibri" w:hAnsi="Verdana" w:cs="Calibri"/>
          <w:b/>
          <w:bCs/>
          <w:color w:val="0070C0"/>
          <w:sz w:val="24"/>
          <w:szCs w:val="24"/>
        </w:rPr>
      </w:pPr>
      <w:bookmarkStart w:id="0" w:name=""/>
      <w:bookmarkEnd w:id="0"/>
      <w:r>
        <w:rPr>
          <w:rFonts w:eastAsia="Times New Roman"/>
          <w:noProof/>
          <w:color w:val="0000FF"/>
        </w:rPr>
        <w:drawing>
          <wp:inline distT="0" distB="0" distL="0" distR="0" wp14:anchorId="5DFA843C" wp14:editId="6EAFDE37">
            <wp:extent cx="2105025" cy="1378290"/>
            <wp:effectExtent l="0" t="0" r="0" b="0"/>
            <wp:docPr id="1" name="Picture 1" descr="Retailer-Only Webinar: How Safe Shop Can Help Your Brand Stand Out">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ler-Only Webinar: How Safe Shop Can Help Your Brand Stand Ou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1664" cy="1395732"/>
                    </a:xfrm>
                    <a:prstGeom prst="rect">
                      <a:avLst/>
                    </a:prstGeom>
                    <a:noFill/>
                    <a:ln>
                      <a:noFill/>
                    </a:ln>
                  </pic:spPr>
                </pic:pic>
              </a:graphicData>
            </a:graphic>
          </wp:inline>
        </w:drawing>
      </w:r>
    </w:p>
    <w:p w14:paraId="316A12CC" w14:textId="77777777" w:rsidR="002A73C5" w:rsidRDefault="002A73C5" w:rsidP="002A73C5">
      <w:pPr>
        <w:spacing w:after="0" w:line="240" w:lineRule="auto"/>
        <w:rPr>
          <w:rFonts w:ascii="Verdana" w:eastAsia="Calibri" w:hAnsi="Verdana" w:cs="Calibri"/>
          <w:b/>
          <w:bCs/>
          <w:color w:val="0070C0"/>
          <w:sz w:val="24"/>
          <w:szCs w:val="24"/>
        </w:rPr>
      </w:pPr>
    </w:p>
    <w:p w14:paraId="4D5FDF2B" w14:textId="77777777" w:rsidR="002A73C5" w:rsidRDefault="002A73C5" w:rsidP="002A73C5">
      <w:pPr>
        <w:spacing w:after="0" w:line="240" w:lineRule="auto"/>
        <w:rPr>
          <w:rFonts w:ascii="Verdana" w:eastAsia="Calibri" w:hAnsi="Verdana" w:cs="Calibri"/>
          <w:b/>
          <w:bCs/>
          <w:color w:val="0070C0"/>
          <w:sz w:val="24"/>
          <w:szCs w:val="24"/>
        </w:rPr>
      </w:pPr>
      <w:r w:rsidRPr="00A671D4">
        <w:rPr>
          <w:rFonts w:ascii="Verdana" w:eastAsia="Calibri" w:hAnsi="Verdana" w:cs="Calibri"/>
          <w:b/>
          <w:bCs/>
          <w:color w:val="0070C0"/>
          <w:sz w:val="24"/>
          <w:szCs w:val="24"/>
        </w:rPr>
        <w:t>I hope you</w:t>
      </w:r>
      <w:r>
        <w:rPr>
          <w:rFonts w:ascii="Verdana" w:eastAsia="Calibri" w:hAnsi="Verdana" w:cs="Calibri"/>
          <w:b/>
          <w:bCs/>
          <w:color w:val="0070C0"/>
          <w:sz w:val="24"/>
          <w:szCs w:val="24"/>
        </w:rPr>
        <w:t>,</w:t>
      </w:r>
      <w:r w:rsidRPr="00A671D4">
        <w:rPr>
          <w:rFonts w:ascii="Verdana" w:eastAsia="Calibri" w:hAnsi="Verdana" w:cs="Calibri"/>
          <w:b/>
          <w:bCs/>
          <w:color w:val="0070C0"/>
          <w:sz w:val="24"/>
          <w:szCs w:val="24"/>
        </w:rPr>
        <w:t xml:space="preserve"> your staff, and family stay safe and well during these trying times.</w:t>
      </w:r>
      <w:r>
        <w:rPr>
          <w:rFonts w:ascii="Verdana" w:eastAsia="Calibri" w:hAnsi="Verdana" w:cs="Calibri"/>
          <w:b/>
          <w:bCs/>
          <w:color w:val="0070C0"/>
          <w:sz w:val="24"/>
          <w:szCs w:val="24"/>
        </w:rPr>
        <w:t xml:space="preserve"> We can see the light at the end of the tunnel, finally! </w:t>
      </w:r>
      <w:r w:rsidRPr="0039305B">
        <w:rPr>
          <mc:AlternateContent>
            <mc:Choice Requires="w16se">
              <w:rFonts w:ascii="Verdana" w:eastAsia="Calibri" w:hAnsi="Verdana" w:cs="Calibri"/>
            </mc:Choice>
            <mc:Fallback>
              <w:rFonts w:ascii="Segoe UI Emoji" w:eastAsia="Segoe UI Emoji" w:hAnsi="Segoe UI Emoji" w:cs="Segoe UI Emoji"/>
            </mc:Fallback>
          </mc:AlternateContent>
          <w:b/>
          <w:bCs/>
          <w:color w:val="00B050"/>
          <w:sz w:val="24"/>
          <w:szCs w:val="24"/>
        </w:rPr>
        <mc:AlternateContent>
          <mc:Choice Requires="w16se">
            <w16se:symEx w16se:font="Segoe UI Emoji" w16se:char="1F60A"/>
          </mc:Choice>
          <mc:Fallback>
            <w:t>😊</w:t>
          </mc:Fallback>
        </mc:AlternateContent>
      </w:r>
    </w:p>
    <w:p w14:paraId="72016443" w14:textId="77777777" w:rsidR="002A73C5" w:rsidRDefault="002A73C5" w:rsidP="002A73C5">
      <w:pPr>
        <w:spacing w:after="0" w:line="240" w:lineRule="auto"/>
        <w:rPr>
          <w:rFonts w:ascii="Verdana" w:eastAsia="Calibri" w:hAnsi="Verdana" w:cs="Calibri"/>
          <w:b/>
          <w:bCs/>
          <w:color w:val="0070C0"/>
          <w:sz w:val="24"/>
          <w:szCs w:val="24"/>
        </w:rPr>
      </w:pPr>
    </w:p>
    <w:p w14:paraId="3A7050E8" w14:textId="77777777" w:rsidR="002A73C5" w:rsidRPr="008C19E9" w:rsidRDefault="002A73C5" w:rsidP="002A73C5">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Don't be a victim of the 5 Dangerous Words –</w:t>
      </w:r>
    </w:p>
    <w:p w14:paraId="01DCA3C9" w14:textId="77777777" w:rsidR="002A73C5" w:rsidRPr="008C19E9" w:rsidRDefault="002A73C5" w:rsidP="002A73C5">
      <w:pPr>
        <w:spacing w:after="0" w:line="240" w:lineRule="auto"/>
        <w:jc w:val="center"/>
        <w:rPr>
          <w:rFonts w:ascii="Verdana" w:eastAsia="Calibri" w:hAnsi="Verdana" w:cs="Calibri"/>
          <w:b/>
          <w:bCs/>
          <w:i/>
          <w:iCs/>
          <w:color w:val="FF0000"/>
          <w:sz w:val="24"/>
          <w:szCs w:val="24"/>
        </w:rPr>
      </w:pPr>
      <w:r w:rsidRPr="008C19E9">
        <w:rPr>
          <w:rFonts w:ascii="Verdana" w:eastAsia="Calibri" w:hAnsi="Verdana" w:cs="Calibri"/>
          <w:b/>
          <w:bCs/>
          <w:i/>
          <w:iCs/>
          <w:color w:val="FF0000"/>
          <w:sz w:val="24"/>
          <w:szCs w:val="24"/>
        </w:rPr>
        <w:t>‘Maybe I’ll Do It Tomorrow’</w:t>
      </w:r>
    </w:p>
    <w:p w14:paraId="0883FEC9" w14:textId="77777777" w:rsidR="002A73C5" w:rsidRPr="00B65FA1" w:rsidRDefault="002A73C5" w:rsidP="002A73C5">
      <w:pPr>
        <w:pStyle w:val="NoSpacing"/>
        <w:rPr>
          <w:rFonts w:ascii="Verdana" w:eastAsia="Calibri" w:hAnsi="Verdana"/>
          <w:b/>
          <w:bCs/>
          <w:color w:val="0070C0"/>
          <w:sz w:val="24"/>
          <w:szCs w:val="24"/>
        </w:rPr>
      </w:pPr>
    </w:p>
    <w:p w14:paraId="4AD2114E" w14:textId="77777777" w:rsidR="002A73C5" w:rsidRPr="00B65FA1" w:rsidRDefault="002A73C5" w:rsidP="002A73C5">
      <w:pPr>
        <w:pStyle w:val="NoSpacing"/>
        <w:rPr>
          <w:rFonts w:ascii="Verdana" w:eastAsia="Calibri" w:hAnsi="Verdana"/>
          <w:b/>
          <w:bCs/>
          <w:color w:val="0070C0"/>
          <w:sz w:val="24"/>
          <w:szCs w:val="24"/>
        </w:rPr>
      </w:pPr>
      <w:r w:rsidRPr="00B65FA1">
        <w:rPr>
          <w:rFonts w:ascii="Verdana" w:eastAsia="Calibri" w:hAnsi="Verdana"/>
          <w:b/>
          <w:bCs/>
          <w:color w:val="0070C0"/>
          <w:sz w:val="24"/>
          <w:szCs w:val="24"/>
        </w:rPr>
        <w:t>Do it today because tomorrow (</w:t>
      </w:r>
      <w:r w:rsidRPr="00B65FA1">
        <w:rPr>
          <w:rFonts w:ascii="Verdana" w:eastAsia="Calibri" w:hAnsi="Verdana"/>
          <w:b/>
          <w:bCs/>
          <w:strike/>
          <w:color w:val="0070C0"/>
          <w:sz w:val="24"/>
          <w:szCs w:val="24"/>
        </w:rPr>
        <w:t>could be</w:t>
      </w:r>
      <w:r w:rsidRPr="00B65FA1">
        <w:rPr>
          <w:rFonts w:ascii="Verdana" w:eastAsia="Calibri" w:hAnsi="Verdana"/>
          <w:b/>
          <w:bCs/>
          <w:color w:val="0070C0"/>
          <w:sz w:val="24"/>
          <w:szCs w:val="24"/>
        </w:rPr>
        <w:t>) will be too late!</w:t>
      </w:r>
    </w:p>
    <w:p w14:paraId="77EEB537" w14:textId="77777777" w:rsidR="002A73C5" w:rsidRPr="008C19E9" w:rsidRDefault="002A73C5" w:rsidP="002A73C5">
      <w:pPr>
        <w:spacing w:after="0" w:line="240" w:lineRule="auto"/>
        <w:rPr>
          <w:rFonts w:ascii="Verdana" w:eastAsia="Calibri" w:hAnsi="Verdana" w:cs="Calibri"/>
          <w:b/>
          <w:bCs/>
          <w:color w:val="0070C0"/>
          <w:sz w:val="24"/>
          <w:szCs w:val="24"/>
        </w:rPr>
      </w:pPr>
    </w:p>
    <w:p w14:paraId="1BAAF25F" w14:textId="77777777" w:rsidR="002A73C5" w:rsidRDefault="002A73C5" w:rsidP="002A73C5">
      <w:pPr>
        <w:pStyle w:val="NoSpacing"/>
        <w:rPr>
          <w:rFonts w:ascii="Verdana" w:eastAsia="Times New Roman" w:hAnsi="Verdana"/>
          <w:b/>
          <w:bCs/>
          <w:color w:val="0070C0"/>
          <w:sz w:val="24"/>
          <w:szCs w:val="24"/>
        </w:rPr>
      </w:pPr>
      <w:r w:rsidRPr="00B65FA1">
        <w:rPr>
          <w:rFonts w:ascii="Rockwell Extra Bold" w:eastAsia="Times New Roman" w:hAnsi="Rockwell Extra Bold"/>
          <w:color w:val="0070C0"/>
          <w:sz w:val="36"/>
          <w:szCs w:val="36"/>
        </w:rPr>
        <w:lastRenderedPageBreak/>
        <w:t>Tom </w:t>
      </w:r>
      <w:r w:rsidRPr="00B65FA1">
        <w:rPr>
          <w:rFonts w:eastAsia="Times New Roman"/>
          <w:color w:val="0070C0"/>
          <w:sz w:val="36"/>
          <w:szCs w:val="36"/>
        </w:rPr>
        <w:t xml:space="preserve">                                                                    </w:t>
      </w:r>
      <w:r w:rsidRPr="00B65FA1">
        <w:rPr>
          <w:rFonts w:eastAsia="Times New Roman"/>
          <w:color w:val="0070C0"/>
          <w:sz w:val="28"/>
          <w:szCs w:val="28"/>
        </w:rPr>
        <w:br/>
      </w:r>
      <w:r w:rsidRPr="00B65FA1">
        <w:rPr>
          <w:rFonts w:ascii="Rockwell Extra Bold" w:eastAsia="Times New Roman" w:hAnsi="Rockwell Extra Bold"/>
          <w:color w:val="0070C0"/>
          <w:sz w:val="36"/>
          <w:szCs w:val="36"/>
        </w:rPr>
        <w:t>Thomas W. Terrono</w:t>
      </w:r>
      <w:r w:rsidRPr="008C19E9">
        <w:rPr>
          <w:rFonts w:eastAsia="Times New Roman"/>
        </w:rPr>
        <w:br/>
      </w:r>
    </w:p>
    <w:p w14:paraId="0820F5DD" w14:textId="77777777" w:rsidR="002A73C5" w:rsidRDefault="002A73C5" w:rsidP="002A73C5">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T&amp;S Management Services, LLC</w:t>
      </w:r>
      <w:r w:rsidRPr="00B65FA1">
        <w:rPr>
          <w:rFonts w:ascii="Verdana" w:eastAsia="Times New Roman" w:hAnsi="Verdana"/>
          <w:b/>
          <w:bCs/>
          <w:color w:val="0070C0"/>
          <w:sz w:val="24"/>
          <w:szCs w:val="24"/>
        </w:rPr>
        <w:br/>
        <w:t>Instructor / Consultant for the Convenience Store Industry</w:t>
      </w:r>
      <w:r w:rsidRPr="00B65FA1">
        <w:rPr>
          <w:rFonts w:ascii="Verdana" w:eastAsia="Times New Roman" w:hAnsi="Verdana"/>
          <w:b/>
          <w:bCs/>
          <w:color w:val="0070C0"/>
          <w:sz w:val="24"/>
          <w:szCs w:val="24"/>
        </w:rPr>
        <w:br/>
        <w:t xml:space="preserve">Lee's Summit MO 64082-4864    </w:t>
      </w:r>
      <w:r w:rsidRPr="00B65FA1">
        <w:rPr>
          <w:rFonts w:ascii="Verdana" w:eastAsia="Times New Roman" w:hAnsi="Verdana"/>
          <w:b/>
          <w:bCs/>
          <w:color w:val="0070C0"/>
          <w:sz w:val="24"/>
          <w:szCs w:val="24"/>
        </w:rPr>
        <w:br/>
      </w:r>
    </w:p>
    <w:p w14:paraId="7384E078" w14:textId="77777777" w:rsidR="002A73C5" w:rsidRPr="00B65FA1" w:rsidRDefault="002A73C5" w:rsidP="002A73C5">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816.550.8048</w:t>
      </w:r>
    </w:p>
    <w:p w14:paraId="4BA45CD8" w14:textId="77777777" w:rsidR="002A73C5" w:rsidRPr="008C19E9" w:rsidRDefault="002A73C5" w:rsidP="002A73C5">
      <w:pPr>
        <w:spacing w:after="0" w:line="240" w:lineRule="auto"/>
        <w:rPr>
          <w:rFonts w:ascii="Calibri" w:eastAsia="Calibri" w:hAnsi="Calibri" w:cs="Times New Roman"/>
          <w:sz w:val="24"/>
        </w:rPr>
      </w:pPr>
      <w:r w:rsidRPr="008C19E9">
        <w:rPr>
          <w:rFonts w:ascii="Calibri" w:eastAsia="Calibri" w:hAnsi="Calibri" w:cs="Times New Roman"/>
          <w:noProof/>
          <w:sz w:val="24"/>
        </w:rPr>
        <w:drawing>
          <wp:inline distT="0" distB="0" distL="0" distR="0" wp14:anchorId="6BECDDD0" wp14:editId="79065BE3">
            <wp:extent cx="890905" cy="127825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0905" cy="1278255"/>
                    </a:xfrm>
                    <a:prstGeom prst="rect">
                      <a:avLst/>
                    </a:prstGeom>
                    <a:noFill/>
                  </pic:spPr>
                </pic:pic>
              </a:graphicData>
            </a:graphic>
          </wp:inline>
        </w:drawing>
      </w:r>
    </w:p>
    <w:p w14:paraId="7B8AB10B" w14:textId="77777777" w:rsidR="002A73C5" w:rsidRPr="008C19E9" w:rsidRDefault="002A73C5" w:rsidP="002A73C5">
      <w:pPr>
        <w:spacing w:after="0" w:line="240" w:lineRule="auto"/>
        <w:rPr>
          <w:rFonts w:ascii="Calibri" w:eastAsia="Times New Roman" w:hAnsi="Calibri" w:cs="Times New Roman"/>
          <w:sz w:val="24"/>
        </w:rPr>
      </w:pPr>
    </w:p>
    <w:p w14:paraId="12B6E664" w14:textId="77777777" w:rsidR="002A73C5" w:rsidRPr="008C19E9" w:rsidRDefault="002A73C5" w:rsidP="002A73C5">
      <w:pPr>
        <w:spacing w:after="0" w:line="240" w:lineRule="auto"/>
        <w:rPr>
          <w:rFonts w:ascii="Verdana" w:eastAsia="Times New Roman" w:hAnsi="Verdana" w:cs="Times New Roman"/>
          <w:b/>
          <w:color w:val="0000FF"/>
          <w:sz w:val="24"/>
          <w:szCs w:val="24"/>
          <w:u w:val="single"/>
        </w:rPr>
      </w:pPr>
      <w:r w:rsidRPr="008C19E9">
        <w:rPr>
          <w:rFonts w:ascii="Verdana" w:eastAsia="Times New Roman" w:hAnsi="Verdana" w:cs="Times New Roman"/>
          <w:b/>
          <w:color w:val="0000FF"/>
          <w:sz w:val="24"/>
          <w:szCs w:val="24"/>
          <w:u w:val="single"/>
        </w:rPr>
        <w:fldChar w:fldCharType="begin"/>
      </w:r>
      <w:r w:rsidRPr="008C19E9">
        <w:rPr>
          <w:rFonts w:ascii="Verdana" w:eastAsia="Times New Roman" w:hAnsi="Verdana" w:cs="Times New Roman"/>
          <w:b/>
          <w:color w:val="0000FF"/>
          <w:sz w:val="24"/>
          <w:szCs w:val="24"/>
          <w:u w:val="single"/>
        </w:rPr>
        <w:instrText xml:space="preserve"> HYPERLINK "mailto:tom.tsms@gmail.com" </w:instrText>
      </w:r>
      <w:r w:rsidRPr="008C19E9">
        <w:rPr>
          <w:rFonts w:ascii="Verdana" w:eastAsia="Times New Roman" w:hAnsi="Verdana" w:cs="Times New Roman"/>
          <w:b/>
          <w:color w:val="0000FF"/>
          <w:sz w:val="24"/>
          <w:szCs w:val="24"/>
          <w:u w:val="single"/>
        </w:rPr>
        <w:fldChar w:fldCharType="separate"/>
      </w:r>
      <w:r w:rsidRPr="008C19E9">
        <w:rPr>
          <w:rFonts w:ascii="Verdana" w:eastAsia="Times New Roman" w:hAnsi="Verdana" w:cs="Times New Roman"/>
          <w:b/>
          <w:color w:val="0000FF"/>
          <w:sz w:val="24"/>
          <w:szCs w:val="24"/>
          <w:u w:val="single"/>
        </w:rPr>
        <w:t>tom.tsms@gmail.com</w:t>
      </w:r>
    </w:p>
    <w:p w14:paraId="0DB13351" w14:textId="77777777" w:rsidR="002A73C5" w:rsidRPr="008C19E9" w:rsidRDefault="002A73C5" w:rsidP="002A73C5">
      <w:pPr>
        <w:spacing w:after="0" w:line="240" w:lineRule="auto"/>
        <w:rPr>
          <w:rFonts w:ascii="Verdana" w:eastAsia="Times New Roman" w:hAnsi="Verdana" w:cs="Times New Roman"/>
          <w:b/>
          <w:bCs/>
          <w:color w:val="0000FF"/>
          <w:sz w:val="24"/>
          <w:szCs w:val="24"/>
          <w:u w:val="single"/>
        </w:rPr>
      </w:pPr>
      <w:r w:rsidRPr="008C19E9">
        <w:rPr>
          <w:rFonts w:ascii="Verdana" w:eastAsia="Times New Roman" w:hAnsi="Verdana" w:cs="Times New Roman"/>
          <w:b/>
          <w:color w:val="0000FF"/>
          <w:sz w:val="24"/>
          <w:szCs w:val="24"/>
          <w:u w:val="single"/>
        </w:rPr>
        <w:fldChar w:fldCharType="end"/>
      </w:r>
      <w:bookmarkStart w:id="1"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p>
    <w:bookmarkEnd w:id="1"/>
    <w:p w14:paraId="620A6B9D" w14:textId="77777777" w:rsidR="002A73C5" w:rsidRPr="008C19E9" w:rsidRDefault="002A73C5" w:rsidP="002A73C5">
      <w:pPr>
        <w:spacing w:after="0" w:line="240" w:lineRule="auto"/>
        <w:rPr>
          <w:rFonts w:ascii="Verdana" w:eastAsia="Times New Roman" w:hAnsi="Verdana" w:cs="Times New Roman"/>
          <w:b/>
          <w:bCs/>
          <w:color w:val="0070C0"/>
          <w:sz w:val="24"/>
          <w:szCs w:val="24"/>
          <w:u w:val="single"/>
        </w:rPr>
      </w:pPr>
    </w:p>
    <w:p w14:paraId="44CF40EC" w14:textId="77777777" w:rsidR="002A73C5" w:rsidRPr="00203E93" w:rsidRDefault="002A73C5" w:rsidP="002A73C5">
      <w:pPr>
        <w:spacing w:after="0" w:line="240" w:lineRule="auto"/>
        <w:jc w:val="center"/>
        <w:rPr>
          <w:rFonts w:ascii="Verdana" w:eastAsia="Calibri" w:hAnsi="Verdana" w:cs="Times New Roman"/>
          <w:b/>
          <w:bCs/>
          <w:i/>
          <w:iCs/>
          <w:color w:val="0070C0"/>
          <w:sz w:val="24"/>
        </w:rPr>
      </w:pPr>
      <w:r w:rsidRPr="008C19E9">
        <w:rPr>
          <w:rFonts w:ascii="Cambria" w:eastAsia="Times New Roman" w:hAnsi="Cambria" w:cs="Times New Roman"/>
          <w:b/>
          <w:bCs/>
          <w:i/>
          <w:sz w:val="28"/>
          <w:szCs w:val="28"/>
        </w:rPr>
        <w:t>“Our business is making your business better!”</w:t>
      </w:r>
    </w:p>
    <w:p w14:paraId="172D2F8B" w14:textId="77777777" w:rsidR="002A73C5" w:rsidRDefault="002A73C5"/>
    <w:sectPr w:rsidR="002A7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A46B9"/>
    <w:multiLevelType w:val="hybridMultilevel"/>
    <w:tmpl w:val="D95A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A4183"/>
    <w:multiLevelType w:val="hybridMultilevel"/>
    <w:tmpl w:val="248A3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80D9A"/>
    <w:multiLevelType w:val="hybridMultilevel"/>
    <w:tmpl w:val="5F7E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B1444"/>
    <w:multiLevelType w:val="hybridMultilevel"/>
    <w:tmpl w:val="6C48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native"/>
    <w:connectString w:val="Provider=Microsoft.ACE.OLEDB.12.0;User ID=Admin;Data Source=&quot;C:\Users\tom\OneDrive - T&amp;S Management Services LLC\T &amp; S\Mailing List - Tom's Tips\Mailing List\1-10.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ddressFieldName w:val="Email"/>
    <w:mailSubject w:val="A Year in Review"/>
    <w:odso>
      <w:udl w:val="Provider=Microsoft.ACE.OLEDB.12.0;User ID=Admin;Data Source=&quot;C:\Users\tom\OneDrive - T&amp;S Management Services LLC\T &amp; S\Mailing List - Tom's Tips\Mailing List\1-10.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0"/>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C5"/>
    <w:rsid w:val="000703D8"/>
    <w:rsid w:val="002A73C5"/>
    <w:rsid w:val="00537548"/>
    <w:rsid w:val="0094288F"/>
    <w:rsid w:val="00B1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3D759C"/>
  <w15:chartTrackingRefBased/>
  <w15:docId w15:val="{E840187A-64C6-40FD-A8E5-5FC01E1F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3C5"/>
    <w:pPr>
      <w:spacing w:after="0" w:line="240" w:lineRule="auto"/>
    </w:pPr>
    <w:rPr>
      <w:rFonts w:eastAsiaTheme="minorEastAsia"/>
    </w:rPr>
  </w:style>
  <w:style w:type="character" w:styleId="Hyperlink">
    <w:name w:val="Hyperlink"/>
    <w:basedOn w:val="DefaultParagraphFont"/>
    <w:uiPriority w:val="99"/>
    <w:unhideWhenUsed/>
    <w:rsid w:val="002A73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pay.com/blog/employee-turnover-rates-in-retail/" TargetMode="External"/><Relationship Id="rId13" Type="http://schemas.openxmlformats.org/officeDocument/2006/relationships/hyperlink" Target="https://www.usatoday.com/story/tech/2019/07/31/interviews-by-text-messages-may-play-key-role-finding-work/18607840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managementservices.com" TargetMode="External"/><Relationship Id="rId12" Type="http://schemas.openxmlformats.org/officeDocument/2006/relationships/hyperlink" Target="https://www.workstream.us/blog/how-carls-jr-hires-faster-with-workstrea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cid:image012.png@01D1F18F.990BF4D0" TargetMode="External"/><Relationship Id="rId11" Type="http://schemas.openxmlformats.org/officeDocument/2006/relationships/hyperlink" Target="https://www.lifesize.com/en/video-conferencing-blog/speaking-without-words" TargetMode="External"/><Relationship Id="rId5" Type="http://schemas.openxmlformats.org/officeDocument/2006/relationships/image" Target="media/image1.png"/><Relationship Id="rId15" Type="http://schemas.openxmlformats.org/officeDocument/2006/relationships/hyperlink" Target="https://click1.inform.wtwhmedia.com/scccpshgzfwtkcdwtcfmmtzvvrtvfckgsdgphzzpklpll_atppmdspbnmpbsmkdpbb.html?a=36786&amp;b=613860&amp;c=613860&amp;d=36786" TargetMode="External"/><Relationship Id="rId10" Type="http://schemas.openxmlformats.org/officeDocument/2006/relationships/hyperlink" Target="https://risnews.com/gap-holiday-hiring-include-remote-employe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rtner.com/en/newsroom/press-releases/2020-04-30-gartner-hr-survey-shows-86--of-organizations-are-cond" TargetMode="External"/><Relationship Id="rId14" Type="http://schemas.openxmlformats.org/officeDocument/2006/relationships/hyperlink" Target="https://www.usatoday.com/story/tech/2019/07/31/interviews-by-text-messages-may-play-key-role-finding-work/1860784001/"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tom\OneDrive%20-%20T&amp;S%20Management%20Services%20LLC\T%20&amp;%20S\Mailing%20List%20-%20Tom's%20Tips\Mailing%20List\1-10.xlsx" TargetMode="External"/><Relationship Id="rId1" Type="http://schemas.openxmlformats.org/officeDocument/2006/relationships/mailMergeSource" Target="file:///C:\Users\tom\OneDrive%20-%20T&amp;S%20Management%20Services%20LLC\T%20&amp;%20S\Mailing%20List%20-%20Tom's%20Tips\Mailing%20List\1-1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5</cp:revision>
  <dcterms:created xsi:type="dcterms:W3CDTF">2020-12-20T18:16:00Z</dcterms:created>
  <dcterms:modified xsi:type="dcterms:W3CDTF">2021-01-04T21:38:00Z</dcterms:modified>
</cp:coreProperties>
</file>